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75" w:rsidRPr="00B82ABF" w:rsidRDefault="00C23575" w:rsidP="00C23575">
      <w:pPr>
        <w:spacing w:line="240" w:lineRule="auto"/>
        <w:contextualSpacing/>
        <w:jc w:val="center"/>
        <w:rPr>
          <w:rFonts w:ascii="Times New Roman" w:hAnsi="Times New Roman" w:cs="Times New Roman"/>
          <w:szCs w:val="24"/>
        </w:rPr>
      </w:pPr>
      <w:r w:rsidRPr="00B82ABF">
        <w:rPr>
          <w:rFonts w:ascii="Times New Roman" w:hAnsi="Times New Roman" w:cs="Times New Roman"/>
          <w:szCs w:val="24"/>
        </w:rPr>
        <w:t xml:space="preserve">ARTICULATION AGREEMENT </w:t>
      </w:r>
      <w:r w:rsidRPr="00B82ABF">
        <w:rPr>
          <w:rFonts w:ascii="Times New Roman" w:hAnsi="Times New Roman" w:cs="Times New Roman"/>
          <w:b/>
          <w:szCs w:val="24"/>
        </w:rPr>
        <w:t>EXTENSION</w:t>
      </w:r>
    </w:p>
    <w:p w:rsidR="00681791" w:rsidRPr="00B82ABF" w:rsidRDefault="00C23575" w:rsidP="00C23575">
      <w:pPr>
        <w:spacing w:line="240" w:lineRule="auto"/>
        <w:contextualSpacing/>
        <w:jc w:val="center"/>
        <w:rPr>
          <w:rFonts w:ascii="Times New Roman" w:hAnsi="Times New Roman" w:cs="Times New Roman"/>
          <w:szCs w:val="24"/>
        </w:rPr>
      </w:pPr>
      <w:r w:rsidRPr="00B82ABF">
        <w:rPr>
          <w:rFonts w:ascii="Times New Roman" w:hAnsi="Times New Roman" w:cs="Times New Roman"/>
          <w:szCs w:val="24"/>
        </w:rPr>
        <w:t xml:space="preserve"> BETWEEN</w:t>
      </w:r>
    </w:p>
    <w:p w:rsidR="00C23575" w:rsidRPr="00EC2B9E" w:rsidRDefault="00EC2B9E" w:rsidP="00EC2B9E">
      <w:pPr>
        <w:spacing w:line="240" w:lineRule="auto"/>
        <w:ind w:left="2160" w:firstLine="720"/>
        <w:contextualSpacing/>
        <w:rPr>
          <w:rFonts w:ascii="Times New Roman" w:hAnsi="Times New Roman" w:cs="Times New Roman"/>
          <w:b/>
          <w:color w:val="FF0000"/>
          <w:szCs w:val="24"/>
        </w:rPr>
      </w:pPr>
      <w:r>
        <w:rPr>
          <w:rFonts w:ascii="Times New Roman" w:hAnsi="Times New Roman" w:cs="Times New Roman"/>
          <w:b/>
          <w:color w:val="FF0000"/>
          <w:sz w:val="24"/>
          <w:szCs w:val="24"/>
        </w:rPr>
        <w:t>(NAME OF HIGH SCHOOL)</w:t>
      </w:r>
    </w:p>
    <w:p w:rsidR="00C23575" w:rsidRDefault="00C23575" w:rsidP="00C23575">
      <w:pPr>
        <w:spacing w:line="240" w:lineRule="auto"/>
        <w:contextualSpacing/>
        <w:jc w:val="center"/>
        <w:rPr>
          <w:rFonts w:ascii="Times New Roman" w:hAnsi="Times New Roman" w:cs="Times New Roman"/>
          <w:szCs w:val="24"/>
        </w:rPr>
      </w:pPr>
      <w:r w:rsidRPr="00B82ABF">
        <w:rPr>
          <w:rFonts w:ascii="Times New Roman" w:hAnsi="Times New Roman" w:cs="Times New Roman"/>
          <w:szCs w:val="24"/>
        </w:rPr>
        <w:t>AND QUINSIGAMOND COMMUNITY COLLEGE</w:t>
      </w:r>
    </w:p>
    <w:p w:rsidR="00B82ABF" w:rsidRPr="00B82ABF" w:rsidRDefault="00B82ABF" w:rsidP="00C23575">
      <w:pPr>
        <w:spacing w:line="240" w:lineRule="auto"/>
        <w:contextualSpacing/>
        <w:jc w:val="center"/>
        <w:rPr>
          <w:rFonts w:ascii="Times New Roman" w:hAnsi="Times New Roman" w:cs="Times New Roman"/>
          <w:szCs w:val="24"/>
        </w:rPr>
      </w:pPr>
    </w:p>
    <w:p w:rsidR="00C23575" w:rsidRPr="00B82ABF" w:rsidRDefault="00C23575" w:rsidP="00C23575">
      <w:pPr>
        <w:spacing w:line="240" w:lineRule="auto"/>
        <w:contextualSpacing/>
        <w:jc w:val="center"/>
        <w:rPr>
          <w:rFonts w:ascii="Times New Roman" w:hAnsi="Times New Roman" w:cs="Times New Roman"/>
          <w:szCs w:val="24"/>
        </w:rPr>
      </w:pPr>
    </w:p>
    <w:p w:rsidR="00C23575" w:rsidRPr="00EC2B9E" w:rsidRDefault="00C23575" w:rsidP="00C23575">
      <w:pPr>
        <w:spacing w:line="240" w:lineRule="auto"/>
        <w:contextualSpacing/>
        <w:rPr>
          <w:rFonts w:ascii="Times New Roman" w:hAnsi="Times New Roman" w:cs="Times New Roman"/>
          <w:b/>
          <w:color w:val="FF0000"/>
          <w:szCs w:val="24"/>
        </w:rPr>
      </w:pPr>
      <w:r w:rsidRPr="00B82ABF">
        <w:rPr>
          <w:rFonts w:ascii="Times New Roman" w:hAnsi="Times New Roman" w:cs="Times New Roman"/>
          <w:szCs w:val="24"/>
        </w:rPr>
        <w:t xml:space="preserve">This agreement is entered into Quinsigamond Community College of Worcester, Massachusetts, and </w:t>
      </w:r>
      <w:r w:rsidR="00953FAB" w:rsidRPr="00EC2B9E">
        <w:rPr>
          <w:rFonts w:ascii="Times New Roman" w:hAnsi="Times New Roman" w:cs="Times New Roman"/>
          <w:b/>
          <w:color w:val="FF0000"/>
          <w:szCs w:val="24"/>
          <w:u w:val="single"/>
        </w:rPr>
        <w:t>(High School Name),</w:t>
      </w:r>
      <w:r w:rsidR="00953FAB" w:rsidRPr="00EC2B9E">
        <w:rPr>
          <w:rFonts w:ascii="Times New Roman" w:hAnsi="Times New Roman" w:cs="Times New Roman"/>
          <w:color w:val="FF0000"/>
          <w:szCs w:val="24"/>
        </w:rPr>
        <w:t xml:space="preserve"> </w:t>
      </w:r>
      <w:r w:rsidR="00953FAB">
        <w:rPr>
          <w:rFonts w:ascii="Times New Roman" w:hAnsi="Times New Roman" w:cs="Times New Roman"/>
          <w:szCs w:val="24"/>
        </w:rPr>
        <w:t xml:space="preserve">of </w:t>
      </w:r>
      <w:r w:rsidR="00953FAB" w:rsidRPr="00EC2B9E">
        <w:rPr>
          <w:rFonts w:ascii="Times New Roman" w:hAnsi="Times New Roman" w:cs="Times New Roman"/>
          <w:b/>
          <w:color w:val="FF0000"/>
          <w:szCs w:val="24"/>
          <w:u w:val="single"/>
        </w:rPr>
        <w:t>(Town Name),</w:t>
      </w:r>
      <w:r w:rsidR="00953FAB" w:rsidRPr="00EC2B9E">
        <w:rPr>
          <w:rFonts w:ascii="Times New Roman" w:hAnsi="Times New Roman" w:cs="Times New Roman"/>
          <w:b/>
          <w:color w:val="FF0000"/>
          <w:szCs w:val="24"/>
        </w:rPr>
        <w:t xml:space="preserve"> </w:t>
      </w:r>
      <w:r w:rsidR="00953FAB">
        <w:rPr>
          <w:rFonts w:ascii="Times New Roman" w:hAnsi="Times New Roman" w:cs="Times New Roman"/>
          <w:szCs w:val="24"/>
        </w:rPr>
        <w:t>Massachusetts</w:t>
      </w:r>
      <w:r w:rsidRPr="00B82ABF">
        <w:rPr>
          <w:rFonts w:ascii="Times New Roman" w:hAnsi="Times New Roman" w:cs="Times New Roman"/>
          <w:szCs w:val="24"/>
        </w:rPr>
        <w:t xml:space="preserve">, for the purpose of establishing a formal basis for articulation between </w:t>
      </w:r>
      <w:proofErr w:type="spellStart"/>
      <w:r w:rsidRPr="00B82ABF">
        <w:rPr>
          <w:rFonts w:ascii="Times New Roman" w:hAnsi="Times New Roman" w:cs="Times New Roman"/>
          <w:szCs w:val="24"/>
        </w:rPr>
        <w:t>Quinsigamond’s</w:t>
      </w:r>
      <w:proofErr w:type="spellEnd"/>
      <w:r w:rsidRPr="00B82ABF">
        <w:rPr>
          <w:rFonts w:ascii="Times New Roman" w:hAnsi="Times New Roman" w:cs="Times New Roman"/>
          <w:szCs w:val="24"/>
        </w:rPr>
        <w:t xml:space="preserve"> </w:t>
      </w:r>
      <w:r w:rsidR="00953FAB" w:rsidRPr="00EC2B9E">
        <w:rPr>
          <w:rFonts w:ascii="Times New Roman" w:hAnsi="Times New Roman" w:cs="Times New Roman"/>
          <w:b/>
          <w:color w:val="FF0000"/>
          <w:szCs w:val="24"/>
          <w:u w:val="single"/>
        </w:rPr>
        <w:t>(Course Name &amp; Number)</w:t>
      </w:r>
      <w:r w:rsidR="00953FAB" w:rsidRPr="00EC2B9E">
        <w:rPr>
          <w:rFonts w:ascii="Times New Roman" w:hAnsi="Times New Roman" w:cs="Times New Roman"/>
          <w:color w:val="FF0000"/>
          <w:szCs w:val="24"/>
          <w:u w:val="single"/>
        </w:rPr>
        <w:t xml:space="preserve"> </w:t>
      </w:r>
      <w:r w:rsidR="00953FAB">
        <w:rPr>
          <w:rFonts w:ascii="Times New Roman" w:hAnsi="Times New Roman" w:cs="Times New Roman"/>
          <w:szCs w:val="24"/>
        </w:rPr>
        <w:t xml:space="preserve">and </w:t>
      </w:r>
      <w:r w:rsidR="00953FAB" w:rsidRPr="00EC2B9E">
        <w:rPr>
          <w:rFonts w:ascii="Times New Roman" w:hAnsi="Times New Roman" w:cs="Times New Roman"/>
          <w:b/>
          <w:color w:val="FF0000"/>
          <w:szCs w:val="24"/>
          <w:u w:val="single"/>
        </w:rPr>
        <w:t>(High School Name)</w:t>
      </w:r>
      <w:r w:rsidR="00953FAB">
        <w:rPr>
          <w:rFonts w:ascii="Times New Roman" w:hAnsi="Times New Roman" w:cs="Times New Roman"/>
          <w:szCs w:val="24"/>
        </w:rPr>
        <w:t xml:space="preserve">’s </w:t>
      </w:r>
      <w:r w:rsidR="00953FAB" w:rsidRPr="00EC2B9E">
        <w:rPr>
          <w:rFonts w:ascii="Times New Roman" w:hAnsi="Times New Roman" w:cs="Times New Roman"/>
          <w:b/>
          <w:color w:val="FF0000"/>
          <w:szCs w:val="24"/>
          <w:u w:val="single"/>
        </w:rPr>
        <w:t>(Course Name &amp; Number).</w:t>
      </w:r>
    </w:p>
    <w:p w:rsidR="00C23575" w:rsidRPr="00B82ABF" w:rsidRDefault="00C23575" w:rsidP="00C23575">
      <w:pPr>
        <w:spacing w:line="240" w:lineRule="auto"/>
        <w:contextualSpacing/>
        <w:rPr>
          <w:rFonts w:ascii="Times New Roman" w:hAnsi="Times New Roman" w:cs="Times New Roman"/>
          <w:szCs w:val="24"/>
        </w:rPr>
      </w:pPr>
    </w:p>
    <w:p w:rsidR="00C23575" w:rsidRPr="00B82ABF" w:rsidRDefault="00C23575" w:rsidP="00C23575">
      <w:pPr>
        <w:spacing w:line="240" w:lineRule="auto"/>
        <w:contextualSpacing/>
        <w:rPr>
          <w:rFonts w:ascii="Times New Roman" w:hAnsi="Times New Roman" w:cs="Times New Roman"/>
          <w:szCs w:val="24"/>
        </w:rPr>
      </w:pPr>
      <w:r w:rsidRPr="00B82ABF">
        <w:rPr>
          <w:rFonts w:ascii="Times New Roman" w:hAnsi="Times New Roman" w:cs="Times New Roman"/>
          <w:szCs w:val="24"/>
        </w:rPr>
        <w:t xml:space="preserve">Having undertaken and completed a review and evaluation of the curriculum, instructional methods employed, and available equipment and facilities, we have concluded that the skills and competencies mastered by the participants completing </w:t>
      </w:r>
      <w:r w:rsidR="00953FAB" w:rsidRPr="00EC2B9E">
        <w:rPr>
          <w:rFonts w:ascii="Times New Roman" w:hAnsi="Times New Roman" w:cs="Times New Roman"/>
          <w:color w:val="FF0000"/>
          <w:szCs w:val="24"/>
          <w:u w:val="single"/>
        </w:rPr>
        <w:t>(</w:t>
      </w:r>
      <w:r w:rsidR="00953FAB" w:rsidRPr="00EC2B9E">
        <w:rPr>
          <w:rFonts w:ascii="Times New Roman" w:hAnsi="Times New Roman" w:cs="Times New Roman"/>
          <w:b/>
          <w:color w:val="FF0000"/>
          <w:szCs w:val="24"/>
          <w:u w:val="single"/>
        </w:rPr>
        <w:t xml:space="preserve">Course Name &amp; Number) </w:t>
      </w:r>
      <w:r w:rsidR="00953FAB">
        <w:rPr>
          <w:rFonts w:ascii="Times New Roman" w:hAnsi="Times New Roman" w:cs="Times New Roman"/>
          <w:szCs w:val="24"/>
        </w:rPr>
        <w:t xml:space="preserve">at </w:t>
      </w:r>
      <w:r w:rsidR="00953FAB" w:rsidRPr="00EC2B9E">
        <w:rPr>
          <w:rFonts w:ascii="Times New Roman" w:hAnsi="Times New Roman" w:cs="Times New Roman"/>
          <w:b/>
          <w:color w:val="FF0000"/>
          <w:szCs w:val="24"/>
          <w:u w:val="single"/>
        </w:rPr>
        <w:t>(</w:t>
      </w:r>
      <w:r w:rsidRPr="00EC2B9E">
        <w:rPr>
          <w:rFonts w:ascii="Times New Roman" w:hAnsi="Times New Roman" w:cs="Times New Roman"/>
          <w:b/>
          <w:color w:val="FF0000"/>
          <w:szCs w:val="24"/>
          <w:u w:val="single"/>
        </w:rPr>
        <w:t>High School</w:t>
      </w:r>
      <w:r w:rsidR="00953FAB" w:rsidRPr="00EC2B9E">
        <w:rPr>
          <w:rFonts w:ascii="Times New Roman" w:hAnsi="Times New Roman" w:cs="Times New Roman"/>
          <w:b/>
          <w:color w:val="FF0000"/>
          <w:szCs w:val="24"/>
          <w:u w:val="single"/>
        </w:rPr>
        <w:t xml:space="preserve"> Name)</w:t>
      </w:r>
      <w:r w:rsidRPr="00EC2B9E">
        <w:rPr>
          <w:rFonts w:ascii="Times New Roman" w:hAnsi="Times New Roman" w:cs="Times New Roman"/>
          <w:color w:val="FF0000"/>
          <w:szCs w:val="24"/>
        </w:rPr>
        <w:t xml:space="preserve"> </w:t>
      </w:r>
      <w:r w:rsidRPr="00B82ABF">
        <w:rPr>
          <w:rFonts w:ascii="Times New Roman" w:hAnsi="Times New Roman" w:cs="Times New Roman"/>
          <w:szCs w:val="24"/>
        </w:rPr>
        <w:t xml:space="preserve">continue to be comparable to those required by Quinsigamond students in the </w:t>
      </w:r>
      <w:r w:rsidR="00953FAB" w:rsidRPr="00EC2B9E">
        <w:rPr>
          <w:rFonts w:ascii="Times New Roman" w:hAnsi="Times New Roman" w:cs="Times New Roman"/>
          <w:b/>
          <w:color w:val="FF0000"/>
          <w:szCs w:val="24"/>
          <w:u w:val="single"/>
        </w:rPr>
        <w:t>(Name of QCC Program)</w:t>
      </w:r>
      <w:r w:rsidR="00953FAB" w:rsidRPr="00EC2B9E">
        <w:rPr>
          <w:rFonts w:ascii="Times New Roman" w:hAnsi="Times New Roman" w:cs="Times New Roman"/>
          <w:color w:val="FF0000"/>
          <w:szCs w:val="24"/>
        </w:rPr>
        <w:t xml:space="preserve"> </w:t>
      </w:r>
      <w:r w:rsidRPr="00B82ABF">
        <w:rPr>
          <w:rFonts w:ascii="Times New Roman" w:hAnsi="Times New Roman" w:cs="Times New Roman"/>
          <w:szCs w:val="24"/>
        </w:rPr>
        <w:t>Program.</w:t>
      </w:r>
    </w:p>
    <w:p w:rsidR="00C23575" w:rsidRPr="00B82ABF" w:rsidRDefault="00C23575" w:rsidP="00C23575">
      <w:pPr>
        <w:spacing w:line="240" w:lineRule="auto"/>
        <w:contextualSpacing/>
        <w:rPr>
          <w:rFonts w:ascii="Times New Roman" w:hAnsi="Times New Roman" w:cs="Times New Roman"/>
          <w:szCs w:val="24"/>
        </w:rPr>
      </w:pPr>
    </w:p>
    <w:p w:rsidR="00C23575" w:rsidRPr="00B82ABF" w:rsidRDefault="00C23575" w:rsidP="00C23575">
      <w:pPr>
        <w:spacing w:line="240" w:lineRule="auto"/>
        <w:contextualSpacing/>
        <w:rPr>
          <w:rFonts w:ascii="Times New Roman" w:hAnsi="Times New Roman" w:cs="Times New Roman"/>
          <w:szCs w:val="24"/>
        </w:rPr>
      </w:pPr>
      <w:r w:rsidRPr="00B82ABF">
        <w:rPr>
          <w:rFonts w:ascii="Times New Roman" w:hAnsi="Times New Roman" w:cs="Times New Roman"/>
          <w:szCs w:val="24"/>
        </w:rPr>
        <w:t xml:space="preserve">Therefore, as a result of this assessment and in accordance with the recommendations of the faculty, it is hereby agreed that, subject to the conditions set forth below, participants shall be entitled to an award of the following equivalent credits: </w:t>
      </w:r>
    </w:p>
    <w:p w:rsidR="00C23575" w:rsidRPr="00B82ABF" w:rsidRDefault="00C23575" w:rsidP="00C23575">
      <w:pPr>
        <w:spacing w:line="240" w:lineRule="auto"/>
        <w:contextualSpacing/>
        <w:rPr>
          <w:rFonts w:ascii="Times New Roman" w:hAnsi="Times New Roman" w:cs="Times New Roman"/>
          <w:szCs w:val="24"/>
        </w:rPr>
      </w:pPr>
    </w:p>
    <w:p w:rsidR="00C23575" w:rsidRPr="00EC2B9E" w:rsidRDefault="00EC2B9E" w:rsidP="00C23575">
      <w:pPr>
        <w:spacing w:line="240" w:lineRule="auto"/>
        <w:contextualSpacing/>
        <w:rPr>
          <w:rFonts w:ascii="Times New Roman" w:hAnsi="Times New Roman" w:cs="Times New Roman"/>
          <w:szCs w:val="24"/>
          <w:u w:val="single"/>
        </w:rPr>
      </w:pPr>
      <w:r>
        <w:rPr>
          <w:rFonts w:ascii="Times New Roman" w:hAnsi="Times New Roman" w:cs="Times New Roman"/>
          <w:b/>
          <w:color w:val="FF0000"/>
          <w:szCs w:val="24"/>
          <w:u w:val="single"/>
        </w:rPr>
        <w:t xml:space="preserve">NAME OF HIGH </w:t>
      </w:r>
      <w:r w:rsidRPr="00EC2B9E">
        <w:rPr>
          <w:rFonts w:ascii="Times New Roman" w:hAnsi="Times New Roman" w:cs="Times New Roman"/>
          <w:b/>
          <w:color w:val="FF0000"/>
          <w:szCs w:val="24"/>
          <w:u w:val="single"/>
        </w:rPr>
        <w:t>SCHOOL</w:t>
      </w:r>
      <w:r w:rsidRPr="00EC2B9E">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C23575" w:rsidRPr="00EC2B9E">
        <w:rPr>
          <w:rFonts w:ascii="Times New Roman" w:hAnsi="Times New Roman" w:cs="Times New Roman"/>
          <w:szCs w:val="24"/>
          <w:u w:val="single"/>
        </w:rPr>
        <w:t>QUINSIGAMOND COMMUNITY COLLEGE</w:t>
      </w:r>
    </w:p>
    <w:p w:rsidR="00C23575" w:rsidRDefault="00953FAB" w:rsidP="00C23575">
      <w:pPr>
        <w:spacing w:line="240" w:lineRule="auto"/>
        <w:contextualSpacing/>
        <w:rPr>
          <w:rFonts w:ascii="Times New Roman" w:hAnsi="Times New Roman" w:cs="Times New Roman"/>
          <w:sz w:val="14"/>
          <w:szCs w:val="24"/>
        </w:rPr>
      </w:pPr>
      <w:r>
        <w:rPr>
          <w:rFonts w:ascii="Times New Roman" w:hAnsi="Times New Roman" w:cs="Times New Roman"/>
          <w:sz w:val="14"/>
          <w:szCs w:val="24"/>
        </w:rPr>
        <w:t xml:space="preserve">High School </w:t>
      </w:r>
    </w:p>
    <w:p w:rsidR="00953FAB" w:rsidRPr="00B82ABF" w:rsidRDefault="00953FAB" w:rsidP="00C23575">
      <w:pPr>
        <w:spacing w:line="240" w:lineRule="auto"/>
        <w:contextualSpacing/>
        <w:rPr>
          <w:rFonts w:ascii="Times New Roman" w:hAnsi="Times New Roman" w:cs="Times New Roman"/>
          <w:sz w:val="14"/>
          <w:szCs w:val="24"/>
        </w:rPr>
      </w:pPr>
    </w:p>
    <w:p w:rsidR="00C23575" w:rsidRPr="00B82ABF" w:rsidRDefault="00182868" w:rsidP="00C23575">
      <w:pPr>
        <w:spacing w:line="240" w:lineRule="auto"/>
        <w:contextualSpacing/>
        <w:rPr>
          <w:rFonts w:ascii="Times New Roman" w:hAnsi="Times New Roman" w:cs="Times New Roman"/>
          <w:b/>
          <w:szCs w:val="24"/>
        </w:rPr>
      </w:pPr>
      <w:r>
        <w:rPr>
          <w:rFonts w:ascii="Times New Roman" w:hAnsi="Times New Roman" w:cs="Times New Roman"/>
          <w:b/>
          <w:szCs w:val="24"/>
        </w:rPr>
        <w:t>COURSE NAME AND TITLE</w:t>
      </w:r>
      <w:r>
        <w:rPr>
          <w:rFonts w:ascii="Times New Roman" w:hAnsi="Times New Roman" w:cs="Times New Roman"/>
          <w:b/>
          <w:szCs w:val="24"/>
        </w:rPr>
        <w:tab/>
      </w:r>
      <w:bookmarkStart w:id="0" w:name="_GoBack"/>
      <w:bookmarkEnd w:id="0"/>
      <w:r w:rsidR="00C23575" w:rsidRPr="00B82ABF">
        <w:rPr>
          <w:rFonts w:ascii="Times New Roman" w:hAnsi="Times New Roman" w:cs="Times New Roman"/>
          <w:b/>
          <w:szCs w:val="24"/>
        </w:rPr>
        <w:t>COURSE NUMBER</w:t>
      </w:r>
      <w:r w:rsidR="00FC3908">
        <w:rPr>
          <w:rFonts w:ascii="Times New Roman" w:hAnsi="Times New Roman" w:cs="Times New Roman"/>
          <w:b/>
          <w:szCs w:val="24"/>
        </w:rPr>
        <w:t xml:space="preserve"> / TITLE /</w:t>
      </w:r>
      <w:r w:rsidR="00C23575" w:rsidRPr="00B82ABF">
        <w:rPr>
          <w:rFonts w:ascii="Times New Roman" w:hAnsi="Times New Roman" w:cs="Times New Roman"/>
          <w:b/>
          <w:szCs w:val="24"/>
        </w:rPr>
        <w:t>CREDITS</w:t>
      </w:r>
      <w:r>
        <w:rPr>
          <w:rFonts w:ascii="Times New Roman" w:hAnsi="Times New Roman" w:cs="Times New Roman"/>
          <w:b/>
          <w:szCs w:val="24"/>
        </w:rPr>
        <w:t>/DESCRIPTION</w:t>
      </w:r>
    </w:p>
    <w:p w:rsidR="00C23575" w:rsidRPr="00B82ABF" w:rsidRDefault="00C23575" w:rsidP="00C23575">
      <w:pPr>
        <w:spacing w:line="240" w:lineRule="auto"/>
        <w:contextualSpacing/>
        <w:rPr>
          <w:rFonts w:ascii="Times New Roman" w:hAnsi="Times New Roman" w:cs="Times New Roman"/>
          <w:b/>
          <w:szCs w:val="24"/>
        </w:rPr>
      </w:pPr>
    </w:p>
    <w:p w:rsidR="00C23575" w:rsidRPr="00B82ABF" w:rsidRDefault="00C23575" w:rsidP="00C23575">
      <w:pPr>
        <w:spacing w:line="240" w:lineRule="auto"/>
        <w:contextualSpacing/>
        <w:rPr>
          <w:rFonts w:ascii="Times New Roman" w:hAnsi="Times New Roman" w:cs="Times New Roman"/>
          <w:b/>
          <w:szCs w:val="24"/>
        </w:rPr>
      </w:pPr>
    </w:p>
    <w:p w:rsidR="00C23575" w:rsidRPr="00B82ABF" w:rsidRDefault="00C23575" w:rsidP="00C23575">
      <w:pPr>
        <w:pStyle w:val="ListParagraph"/>
        <w:numPr>
          <w:ilvl w:val="0"/>
          <w:numId w:val="1"/>
        </w:numPr>
        <w:spacing w:line="240" w:lineRule="auto"/>
        <w:ind w:left="-90" w:firstLine="270"/>
        <w:rPr>
          <w:rFonts w:ascii="Times New Roman" w:hAnsi="Times New Roman" w:cs="Times New Roman"/>
          <w:szCs w:val="24"/>
        </w:rPr>
      </w:pPr>
      <w:r w:rsidRPr="00B82ABF">
        <w:rPr>
          <w:rFonts w:ascii="Times New Roman" w:hAnsi="Times New Roman" w:cs="Times New Roman"/>
          <w:szCs w:val="24"/>
        </w:rPr>
        <w:t>CRITERIA FOR ACCEPTANCE</w:t>
      </w:r>
    </w:p>
    <w:p w:rsidR="00C23575" w:rsidRPr="00B82ABF" w:rsidRDefault="00C23575" w:rsidP="00C23575">
      <w:pPr>
        <w:pStyle w:val="ListParagraph"/>
        <w:numPr>
          <w:ilvl w:val="1"/>
          <w:numId w:val="1"/>
        </w:numPr>
        <w:spacing w:line="240" w:lineRule="auto"/>
        <w:rPr>
          <w:rFonts w:ascii="Times New Roman" w:hAnsi="Times New Roman" w:cs="Times New Roman"/>
          <w:szCs w:val="24"/>
        </w:rPr>
      </w:pPr>
      <w:r w:rsidRPr="00B82ABF">
        <w:rPr>
          <w:rFonts w:ascii="Times New Roman" w:hAnsi="Times New Roman" w:cs="Times New Roman"/>
          <w:szCs w:val="24"/>
        </w:rPr>
        <w:t>80 or above for courses being articulated</w:t>
      </w:r>
    </w:p>
    <w:p w:rsidR="00C23575" w:rsidRPr="00B82ABF" w:rsidRDefault="00C23575" w:rsidP="00C23575">
      <w:pPr>
        <w:pStyle w:val="ListParagraph"/>
        <w:numPr>
          <w:ilvl w:val="1"/>
          <w:numId w:val="1"/>
        </w:numPr>
        <w:spacing w:line="240" w:lineRule="auto"/>
        <w:rPr>
          <w:rFonts w:ascii="Times New Roman" w:hAnsi="Times New Roman" w:cs="Times New Roman"/>
          <w:szCs w:val="24"/>
        </w:rPr>
      </w:pPr>
      <w:r w:rsidRPr="00B82ABF">
        <w:rPr>
          <w:rFonts w:ascii="Times New Roman" w:hAnsi="Times New Roman" w:cs="Times New Roman"/>
          <w:szCs w:val="24"/>
        </w:rPr>
        <w:t>C average or better in other courses (Minimum 2.0 GPA)</w:t>
      </w:r>
    </w:p>
    <w:p w:rsidR="00C23575" w:rsidRPr="00B82ABF" w:rsidRDefault="00C23575" w:rsidP="00C23575">
      <w:pPr>
        <w:pStyle w:val="ListParagraph"/>
        <w:numPr>
          <w:ilvl w:val="1"/>
          <w:numId w:val="1"/>
        </w:numPr>
        <w:spacing w:line="240" w:lineRule="auto"/>
        <w:rPr>
          <w:rFonts w:ascii="Times New Roman" w:hAnsi="Times New Roman" w:cs="Times New Roman"/>
          <w:szCs w:val="24"/>
        </w:rPr>
      </w:pPr>
      <w:r w:rsidRPr="00B82ABF">
        <w:rPr>
          <w:rFonts w:ascii="Times New Roman" w:hAnsi="Times New Roman" w:cs="Times New Roman"/>
          <w:szCs w:val="24"/>
        </w:rPr>
        <w:t>High School transcripts reviewed</w:t>
      </w:r>
    </w:p>
    <w:p w:rsidR="00C23575" w:rsidRDefault="00FC3908" w:rsidP="00C23575">
      <w:pPr>
        <w:pStyle w:val="ListParagraph"/>
        <w:numPr>
          <w:ilvl w:val="1"/>
          <w:numId w:val="1"/>
        </w:numPr>
        <w:spacing w:line="240" w:lineRule="auto"/>
        <w:rPr>
          <w:rFonts w:ascii="Times New Roman" w:hAnsi="Times New Roman" w:cs="Times New Roman"/>
          <w:szCs w:val="24"/>
        </w:rPr>
      </w:pPr>
      <w:r>
        <w:rPr>
          <w:rFonts w:ascii="Times New Roman" w:hAnsi="Times New Roman" w:cs="Times New Roman"/>
          <w:szCs w:val="24"/>
        </w:rPr>
        <w:t>Must meet QCC Course Pre-requisites/See Course Description</w:t>
      </w:r>
    </w:p>
    <w:p w:rsidR="00B82ABF" w:rsidRDefault="00B82ABF" w:rsidP="00B82ABF">
      <w:pPr>
        <w:pStyle w:val="ListParagraph"/>
        <w:spacing w:line="240" w:lineRule="auto"/>
        <w:ind w:left="1440"/>
        <w:rPr>
          <w:rFonts w:ascii="Times New Roman" w:hAnsi="Times New Roman" w:cs="Times New Roman"/>
          <w:szCs w:val="24"/>
        </w:rPr>
      </w:pPr>
    </w:p>
    <w:p w:rsidR="00B82ABF" w:rsidRPr="00B82ABF" w:rsidRDefault="00B82ABF" w:rsidP="00B82ABF">
      <w:pPr>
        <w:pStyle w:val="ListParagraph"/>
        <w:spacing w:line="240" w:lineRule="auto"/>
        <w:ind w:left="1440"/>
        <w:rPr>
          <w:rFonts w:ascii="Times New Roman" w:hAnsi="Times New Roman" w:cs="Times New Roman"/>
          <w:szCs w:val="24"/>
        </w:rPr>
      </w:pPr>
    </w:p>
    <w:p w:rsidR="00C23575" w:rsidRDefault="00B82ABF" w:rsidP="00C23575">
      <w:pPr>
        <w:pStyle w:val="ListParagraph"/>
        <w:numPr>
          <w:ilvl w:val="0"/>
          <w:numId w:val="1"/>
        </w:numPr>
        <w:spacing w:line="240" w:lineRule="auto"/>
        <w:ind w:left="540"/>
        <w:rPr>
          <w:rFonts w:ascii="Times New Roman" w:hAnsi="Times New Roman" w:cs="Times New Roman"/>
          <w:szCs w:val="24"/>
        </w:rPr>
      </w:pPr>
      <w:r w:rsidRPr="00B82ABF">
        <w:rPr>
          <w:rFonts w:ascii="Times New Roman" w:hAnsi="Times New Roman" w:cs="Times New Roman"/>
          <w:szCs w:val="24"/>
        </w:rPr>
        <w:t xml:space="preserve">It is further agreed that </w:t>
      </w:r>
      <w:r w:rsidR="00953FAB" w:rsidRPr="00EC2B9E">
        <w:rPr>
          <w:rFonts w:ascii="Times New Roman" w:hAnsi="Times New Roman" w:cs="Times New Roman"/>
          <w:b/>
          <w:color w:val="FF0000"/>
          <w:szCs w:val="24"/>
          <w:u w:val="single"/>
        </w:rPr>
        <w:t>(High School Name and Course Name)</w:t>
      </w:r>
      <w:r w:rsidR="00953FAB" w:rsidRPr="00EC2B9E">
        <w:rPr>
          <w:rFonts w:ascii="Times New Roman" w:hAnsi="Times New Roman" w:cs="Times New Roman"/>
          <w:color w:val="FF0000"/>
          <w:szCs w:val="24"/>
        </w:rPr>
        <w:t xml:space="preserve"> </w:t>
      </w:r>
      <w:r w:rsidRPr="00B82ABF">
        <w:rPr>
          <w:rFonts w:ascii="Times New Roman" w:hAnsi="Times New Roman" w:cs="Times New Roman"/>
          <w:szCs w:val="24"/>
        </w:rPr>
        <w:t xml:space="preserve">participants who apply for and receive academic credits under the terms of this Agreement shall be charged any applicable fees by Quinsigamond in accordance with existing College policy. Payment of fees is the individual responsibility of the participant who applies for credit. Participants are also subject to all prevailing college policies. </w:t>
      </w:r>
    </w:p>
    <w:p w:rsidR="00B82ABF" w:rsidRDefault="00B82ABF" w:rsidP="00B82ABF">
      <w:pPr>
        <w:pStyle w:val="ListParagraph"/>
        <w:spacing w:line="240" w:lineRule="auto"/>
        <w:ind w:left="540"/>
        <w:rPr>
          <w:rFonts w:ascii="Times New Roman" w:hAnsi="Times New Roman" w:cs="Times New Roman"/>
          <w:szCs w:val="24"/>
        </w:rPr>
      </w:pPr>
    </w:p>
    <w:p w:rsidR="00B82ABF" w:rsidRPr="00B82ABF" w:rsidRDefault="00B82ABF" w:rsidP="00B82ABF">
      <w:pPr>
        <w:pStyle w:val="ListParagraph"/>
        <w:spacing w:line="240" w:lineRule="auto"/>
        <w:ind w:left="540"/>
        <w:rPr>
          <w:rFonts w:ascii="Times New Roman" w:hAnsi="Times New Roman" w:cs="Times New Roman"/>
          <w:szCs w:val="24"/>
        </w:rPr>
      </w:pPr>
    </w:p>
    <w:p w:rsidR="00B82ABF" w:rsidRPr="00B82ABF" w:rsidRDefault="00B82ABF" w:rsidP="00B82ABF">
      <w:pPr>
        <w:pStyle w:val="ListParagraph"/>
        <w:numPr>
          <w:ilvl w:val="0"/>
          <w:numId w:val="1"/>
        </w:numPr>
        <w:spacing w:line="240" w:lineRule="auto"/>
        <w:ind w:left="540"/>
        <w:rPr>
          <w:rFonts w:ascii="Times New Roman" w:hAnsi="Times New Roman" w:cs="Times New Roman"/>
          <w:szCs w:val="24"/>
        </w:rPr>
      </w:pPr>
      <w:r w:rsidRPr="00B82ABF">
        <w:rPr>
          <w:rFonts w:ascii="Times New Roman" w:hAnsi="Times New Roman" w:cs="Times New Roman"/>
          <w:szCs w:val="24"/>
        </w:rPr>
        <w:t xml:space="preserve">This agreement has been reviewed, extended, and is valid for a period of 3 years; from </w:t>
      </w:r>
      <w:r w:rsidR="00953FAB" w:rsidRPr="00EC2B9E">
        <w:rPr>
          <w:rFonts w:ascii="Times New Roman" w:hAnsi="Times New Roman" w:cs="Times New Roman"/>
          <w:b/>
          <w:color w:val="FF0000"/>
          <w:szCs w:val="24"/>
          <w:u w:val="single"/>
        </w:rPr>
        <w:t>(start date)</w:t>
      </w:r>
      <w:r w:rsidRPr="00EC2B9E">
        <w:rPr>
          <w:rFonts w:ascii="Times New Roman" w:hAnsi="Times New Roman" w:cs="Times New Roman"/>
          <w:color w:val="FF0000"/>
          <w:szCs w:val="24"/>
        </w:rPr>
        <w:t xml:space="preserve"> </w:t>
      </w:r>
      <w:r w:rsidRPr="00B82ABF">
        <w:rPr>
          <w:rFonts w:ascii="Times New Roman" w:hAnsi="Times New Roman" w:cs="Times New Roman"/>
          <w:szCs w:val="24"/>
        </w:rPr>
        <w:t xml:space="preserve">to </w:t>
      </w:r>
      <w:r w:rsidR="00953FAB" w:rsidRPr="00EC2B9E">
        <w:rPr>
          <w:rFonts w:ascii="Times New Roman" w:hAnsi="Times New Roman" w:cs="Times New Roman"/>
          <w:b/>
          <w:color w:val="FF0000"/>
          <w:szCs w:val="24"/>
          <w:u w:val="single"/>
        </w:rPr>
        <w:t>(expiration date)</w:t>
      </w:r>
      <w:r w:rsidR="00953FAB" w:rsidRPr="00EC2B9E">
        <w:rPr>
          <w:rFonts w:ascii="Times New Roman" w:hAnsi="Times New Roman" w:cs="Times New Roman"/>
          <w:color w:val="FF0000"/>
          <w:szCs w:val="24"/>
        </w:rPr>
        <w:t xml:space="preserve"> </w:t>
      </w:r>
      <w:r w:rsidRPr="00B82ABF">
        <w:rPr>
          <w:rFonts w:ascii="Times New Roman" w:hAnsi="Times New Roman" w:cs="Times New Roman"/>
          <w:szCs w:val="24"/>
        </w:rPr>
        <w:t>provided neither party changes its curriculum by more than 20%. An annual approval will be completed as well.</w:t>
      </w:r>
    </w:p>
    <w:p w:rsidR="00B82ABF" w:rsidRPr="00B82ABF" w:rsidRDefault="00B82ABF" w:rsidP="00B82ABF">
      <w:pPr>
        <w:spacing w:line="240" w:lineRule="auto"/>
        <w:rPr>
          <w:rFonts w:ascii="Times New Roman" w:hAnsi="Times New Roman" w:cs="Times New Roman"/>
          <w:szCs w:val="24"/>
        </w:rPr>
      </w:pPr>
    </w:p>
    <w:p w:rsidR="00B82ABF" w:rsidRPr="00B82ABF" w:rsidRDefault="00B82ABF" w:rsidP="00B82ABF">
      <w:pPr>
        <w:spacing w:line="240" w:lineRule="auto"/>
        <w:contextualSpacing/>
        <w:rPr>
          <w:rFonts w:ascii="Times New Roman" w:hAnsi="Times New Roman" w:cs="Times New Roman"/>
          <w:szCs w:val="24"/>
        </w:rPr>
      </w:pP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rPr>
        <w:tab/>
      </w:r>
      <w:r w:rsidRPr="00B82ABF">
        <w:rPr>
          <w:rFonts w:ascii="Times New Roman" w:hAnsi="Times New Roman" w:cs="Times New Roman"/>
          <w:szCs w:val="24"/>
        </w:rPr>
        <w:tab/>
      </w:r>
      <w:r w:rsidRPr="00B82ABF">
        <w:rPr>
          <w:rFonts w:ascii="Times New Roman" w:hAnsi="Times New Roman" w:cs="Times New Roman"/>
          <w:szCs w:val="24"/>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p>
    <w:p w:rsidR="00B82ABF" w:rsidRPr="00B82ABF" w:rsidRDefault="00B82ABF" w:rsidP="00B82ABF">
      <w:pPr>
        <w:spacing w:line="240" w:lineRule="auto"/>
        <w:contextualSpacing/>
        <w:rPr>
          <w:rFonts w:ascii="Times New Roman" w:hAnsi="Times New Roman" w:cs="Times New Roman"/>
          <w:sz w:val="18"/>
          <w:szCs w:val="24"/>
        </w:rPr>
      </w:pPr>
      <w:r w:rsidRPr="00B82ABF">
        <w:rPr>
          <w:rFonts w:ascii="Times New Roman" w:hAnsi="Times New Roman" w:cs="Times New Roman"/>
          <w:sz w:val="18"/>
          <w:szCs w:val="24"/>
        </w:rPr>
        <w:t xml:space="preserve">Authorized Signature – </w:t>
      </w:r>
      <w:r w:rsidR="00953FAB">
        <w:rPr>
          <w:rFonts w:ascii="Times New Roman" w:hAnsi="Times New Roman" w:cs="Times New Roman"/>
          <w:sz w:val="18"/>
          <w:szCs w:val="24"/>
        </w:rPr>
        <w:t>High School</w:t>
      </w:r>
      <w:r w:rsidR="00953FAB">
        <w:rPr>
          <w:rFonts w:ascii="Times New Roman" w:hAnsi="Times New Roman" w:cs="Times New Roman"/>
          <w:sz w:val="18"/>
          <w:szCs w:val="24"/>
        </w:rPr>
        <w:tab/>
      </w:r>
      <w:r w:rsidRPr="00B82ABF">
        <w:rPr>
          <w:rFonts w:ascii="Times New Roman" w:hAnsi="Times New Roman" w:cs="Times New Roman"/>
          <w:sz w:val="18"/>
          <w:szCs w:val="24"/>
        </w:rPr>
        <w:tab/>
      </w:r>
      <w:r w:rsidRPr="00B82ABF">
        <w:rPr>
          <w:rFonts w:ascii="Times New Roman" w:hAnsi="Times New Roman" w:cs="Times New Roman"/>
          <w:sz w:val="18"/>
          <w:szCs w:val="24"/>
        </w:rPr>
        <w:tab/>
      </w:r>
      <w:r w:rsidRPr="00B82ABF">
        <w:rPr>
          <w:rFonts w:ascii="Times New Roman" w:hAnsi="Times New Roman" w:cs="Times New Roman"/>
          <w:sz w:val="18"/>
          <w:szCs w:val="24"/>
        </w:rPr>
        <w:tab/>
      </w:r>
      <w:r w:rsidRPr="00B82ABF">
        <w:rPr>
          <w:rFonts w:ascii="Times New Roman" w:hAnsi="Times New Roman" w:cs="Times New Roman"/>
          <w:sz w:val="18"/>
          <w:szCs w:val="24"/>
        </w:rPr>
        <w:tab/>
        <w:t>Date</w:t>
      </w:r>
    </w:p>
    <w:p w:rsidR="00B82ABF" w:rsidRPr="00B82ABF" w:rsidRDefault="00B82ABF" w:rsidP="00B82ABF">
      <w:pPr>
        <w:spacing w:line="240" w:lineRule="auto"/>
        <w:contextualSpacing/>
        <w:rPr>
          <w:rFonts w:ascii="Times New Roman" w:hAnsi="Times New Roman" w:cs="Times New Roman"/>
          <w:sz w:val="18"/>
          <w:szCs w:val="24"/>
        </w:rPr>
      </w:pPr>
    </w:p>
    <w:p w:rsidR="00B82ABF" w:rsidRPr="00B82ABF" w:rsidRDefault="00B82ABF" w:rsidP="00B82ABF">
      <w:pPr>
        <w:spacing w:line="240" w:lineRule="auto"/>
        <w:contextualSpacing/>
        <w:rPr>
          <w:rFonts w:ascii="Times New Roman" w:hAnsi="Times New Roman" w:cs="Times New Roman"/>
          <w:szCs w:val="24"/>
          <w:u w:val="single"/>
        </w:rPr>
      </w:pP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rPr>
        <w:tab/>
      </w:r>
      <w:r w:rsidRPr="00B82ABF">
        <w:rPr>
          <w:rFonts w:ascii="Times New Roman" w:hAnsi="Times New Roman" w:cs="Times New Roman"/>
          <w:szCs w:val="24"/>
        </w:rPr>
        <w:tab/>
      </w:r>
      <w:r w:rsidRPr="00B82ABF">
        <w:rPr>
          <w:rFonts w:ascii="Times New Roman" w:hAnsi="Times New Roman" w:cs="Times New Roman"/>
          <w:szCs w:val="24"/>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r w:rsidRPr="00B82ABF">
        <w:rPr>
          <w:rFonts w:ascii="Times New Roman" w:hAnsi="Times New Roman" w:cs="Times New Roman"/>
          <w:szCs w:val="24"/>
          <w:u w:val="single"/>
        </w:rPr>
        <w:tab/>
      </w:r>
    </w:p>
    <w:p w:rsidR="00B82ABF" w:rsidRPr="00B82ABF" w:rsidRDefault="00B82ABF" w:rsidP="00B82ABF">
      <w:pPr>
        <w:spacing w:line="240" w:lineRule="auto"/>
        <w:contextualSpacing/>
        <w:rPr>
          <w:rFonts w:ascii="Times New Roman" w:hAnsi="Times New Roman" w:cs="Times New Roman"/>
          <w:sz w:val="18"/>
          <w:szCs w:val="24"/>
        </w:rPr>
      </w:pPr>
      <w:r w:rsidRPr="00B82ABF">
        <w:rPr>
          <w:rFonts w:ascii="Times New Roman" w:hAnsi="Times New Roman" w:cs="Times New Roman"/>
          <w:sz w:val="18"/>
          <w:szCs w:val="24"/>
        </w:rPr>
        <w:t>Dean – Quinsigamond Community College</w:t>
      </w:r>
      <w:r w:rsidRPr="00B82ABF">
        <w:rPr>
          <w:rFonts w:ascii="Times New Roman" w:hAnsi="Times New Roman" w:cs="Times New Roman"/>
          <w:sz w:val="18"/>
          <w:szCs w:val="24"/>
        </w:rPr>
        <w:tab/>
      </w:r>
      <w:r w:rsidRPr="00B82ABF">
        <w:rPr>
          <w:rFonts w:ascii="Times New Roman" w:hAnsi="Times New Roman" w:cs="Times New Roman"/>
          <w:sz w:val="18"/>
          <w:szCs w:val="24"/>
        </w:rPr>
        <w:tab/>
      </w:r>
      <w:r w:rsidRPr="00B82ABF">
        <w:rPr>
          <w:rFonts w:ascii="Times New Roman" w:hAnsi="Times New Roman" w:cs="Times New Roman"/>
          <w:sz w:val="18"/>
          <w:szCs w:val="24"/>
        </w:rPr>
        <w:tab/>
      </w:r>
      <w:r w:rsidRPr="00B82ABF">
        <w:rPr>
          <w:rFonts w:ascii="Times New Roman" w:hAnsi="Times New Roman" w:cs="Times New Roman"/>
          <w:sz w:val="18"/>
          <w:szCs w:val="24"/>
        </w:rPr>
        <w:tab/>
        <w:t>Date</w:t>
      </w:r>
    </w:p>
    <w:sectPr w:rsidR="00B82ABF" w:rsidRPr="00B82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B2C"/>
    <w:multiLevelType w:val="hybridMultilevel"/>
    <w:tmpl w:val="3C7233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75"/>
    <w:rsid w:val="00182868"/>
    <w:rsid w:val="00397690"/>
    <w:rsid w:val="00681791"/>
    <w:rsid w:val="00953FAB"/>
    <w:rsid w:val="00B82ABF"/>
    <w:rsid w:val="00C23575"/>
    <w:rsid w:val="00EC2B9E"/>
    <w:rsid w:val="00FC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QCC</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Services</dc:creator>
  <cp:lastModifiedBy>Network Services</cp:lastModifiedBy>
  <cp:revision>3</cp:revision>
  <dcterms:created xsi:type="dcterms:W3CDTF">2013-08-30T16:23:00Z</dcterms:created>
  <dcterms:modified xsi:type="dcterms:W3CDTF">2013-08-30T16:25:00Z</dcterms:modified>
</cp:coreProperties>
</file>