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9F" w:rsidRPr="005877E3" w:rsidRDefault="00083C9F" w:rsidP="00083C9F">
      <w:pPr>
        <w:rPr>
          <w:rFonts w:asciiTheme="minorHAnsi" w:hAnsiTheme="minorHAnsi" w:cstheme="minorHAnsi"/>
        </w:rPr>
      </w:pPr>
      <w:r w:rsidRPr="005877E3">
        <w:rPr>
          <w:rFonts w:asciiTheme="minorHAnsi" w:hAnsiTheme="minorHAnsi" w:cstheme="minorHAnsi"/>
        </w:rPr>
        <w:t xml:space="preserve">Dear </w:t>
      </w:r>
      <w:bookmarkStart w:id="0" w:name="_GoBack"/>
      <w:bookmarkEnd w:id="0"/>
      <w:r w:rsidR="006B2B12" w:rsidRPr="005877E3">
        <w:rPr>
          <w:rFonts w:asciiTheme="minorHAnsi" w:hAnsiTheme="minorHAnsi" w:cstheme="minorHAnsi"/>
        </w:rPr>
        <w:fldChar w:fldCharType="begin"/>
      </w:r>
      <w:r w:rsidR="006B2B12" w:rsidRPr="005877E3">
        <w:rPr>
          <w:rFonts w:asciiTheme="minorHAnsi" w:hAnsiTheme="minorHAnsi" w:cstheme="minorHAnsi"/>
        </w:rPr>
        <w:instrText xml:space="preserve"> MERGEFIELD First_Name </w:instrText>
      </w:r>
      <w:r w:rsidR="006965ED">
        <w:rPr>
          <w:rFonts w:asciiTheme="minorHAnsi" w:hAnsiTheme="minorHAnsi" w:cstheme="minorHAnsi"/>
        </w:rPr>
        <w:fldChar w:fldCharType="separate"/>
      </w:r>
      <w:r w:rsidR="006965ED">
        <w:rPr>
          <w:rFonts w:asciiTheme="minorHAnsi" w:hAnsiTheme="minorHAnsi" w:cstheme="minorHAnsi"/>
          <w:noProof/>
        </w:rPr>
        <w:t>«First_Name»</w:t>
      </w:r>
      <w:r w:rsidR="006B2B12" w:rsidRPr="005877E3">
        <w:rPr>
          <w:rFonts w:asciiTheme="minorHAnsi" w:hAnsiTheme="minorHAnsi" w:cstheme="minorHAnsi"/>
        </w:rPr>
        <w:fldChar w:fldCharType="end"/>
      </w:r>
      <w:r w:rsidRPr="005877E3">
        <w:rPr>
          <w:rFonts w:asciiTheme="minorHAnsi" w:hAnsiTheme="minorHAnsi" w:cstheme="minorHAnsi"/>
        </w:rPr>
        <w:t xml:space="preserve">, </w:t>
      </w:r>
      <w:r w:rsidR="004F3784" w:rsidRPr="005877E3">
        <w:rPr>
          <w:rFonts w:asciiTheme="minorHAnsi" w:hAnsiTheme="minorHAnsi" w:cstheme="minorHAnsi"/>
        </w:rPr>
        <w:tab/>
      </w:r>
      <w:r w:rsidR="004F3784" w:rsidRPr="005877E3">
        <w:rPr>
          <w:rFonts w:asciiTheme="minorHAnsi" w:hAnsiTheme="minorHAnsi" w:cstheme="minorHAnsi"/>
        </w:rPr>
        <w:tab/>
      </w:r>
      <w:r w:rsidR="004F3784" w:rsidRPr="005877E3">
        <w:rPr>
          <w:rFonts w:asciiTheme="minorHAnsi" w:hAnsiTheme="minorHAnsi" w:cstheme="minorHAnsi"/>
        </w:rPr>
        <w:tab/>
      </w:r>
      <w:r w:rsidR="004F3784" w:rsidRPr="005877E3">
        <w:rPr>
          <w:rFonts w:asciiTheme="minorHAnsi" w:hAnsiTheme="minorHAnsi" w:cstheme="minorHAnsi"/>
        </w:rPr>
        <w:tab/>
      </w:r>
      <w:r w:rsidR="004F3784" w:rsidRPr="005877E3">
        <w:rPr>
          <w:rFonts w:asciiTheme="minorHAnsi" w:hAnsiTheme="minorHAnsi" w:cstheme="minorHAnsi"/>
        </w:rPr>
        <w:tab/>
      </w:r>
      <w:r w:rsidR="004F3784" w:rsidRPr="005877E3">
        <w:rPr>
          <w:rFonts w:asciiTheme="minorHAnsi" w:hAnsiTheme="minorHAnsi" w:cstheme="minorHAnsi"/>
        </w:rPr>
        <w:tab/>
        <w:t xml:space="preserve">ID: </w:t>
      </w:r>
      <w:r w:rsidR="004F3784" w:rsidRPr="005877E3">
        <w:rPr>
          <w:rFonts w:asciiTheme="minorHAnsi" w:hAnsiTheme="minorHAnsi" w:cstheme="minorHAnsi"/>
        </w:rPr>
        <w:fldChar w:fldCharType="begin"/>
      </w:r>
      <w:r w:rsidR="004F3784" w:rsidRPr="005877E3">
        <w:rPr>
          <w:rFonts w:asciiTheme="minorHAnsi" w:hAnsiTheme="minorHAnsi" w:cstheme="minorHAnsi"/>
        </w:rPr>
        <w:instrText xml:space="preserve"> MERGEFIELD ID_Number </w:instrText>
      </w:r>
      <w:r w:rsidR="004F3784" w:rsidRPr="005877E3">
        <w:rPr>
          <w:rFonts w:asciiTheme="minorHAnsi" w:hAnsiTheme="minorHAnsi" w:cstheme="minorHAnsi"/>
        </w:rPr>
        <w:fldChar w:fldCharType="separate"/>
      </w:r>
      <w:r w:rsidR="006965ED">
        <w:rPr>
          <w:rFonts w:asciiTheme="minorHAnsi" w:hAnsiTheme="minorHAnsi" w:cstheme="minorHAnsi"/>
          <w:noProof/>
        </w:rPr>
        <w:t>«ID_Number»</w:t>
      </w:r>
      <w:r w:rsidR="004F3784" w:rsidRPr="005877E3">
        <w:rPr>
          <w:rFonts w:asciiTheme="minorHAnsi" w:hAnsiTheme="minorHAnsi" w:cstheme="minorHAnsi"/>
        </w:rPr>
        <w:fldChar w:fldCharType="end"/>
      </w:r>
    </w:p>
    <w:p w:rsidR="008735A5" w:rsidRPr="005877E3" w:rsidRDefault="008735A5" w:rsidP="00083C9F">
      <w:pPr>
        <w:rPr>
          <w:rFonts w:asciiTheme="minorHAnsi" w:hAnsiTheme="minorHAnsi" w:cstheme="minorHAnsi"/>
          <w:bCs/>
          <w:lang w:val="en"/>
        </w:rPr>
      </w:pPr>
    </w:p>
    <w:p w:rsidR="002B1746" w:rsidRPr="005877E3" w:rsidRDefault="008735A5" w:rsidP="002B1746">
      <w:pPr>
        <w:rPr>
          <w:rFonts w:asciiTheme="minorHAnsi" w:eastAsia="Times New Roman" w:hAnsiTheme="minorHAnsi" w:cstheme="minorHAnsi"/>
          <w:b/>
          <w:lang w:val="en"/>
        </w:rPr>
      </w:pPr>
      <w:r w:rsidRPr="005877E3">
        <w:rPr>
          <w:rFonts w:asciiTheme="minorHAnsi" w:hAnsiTheme="minorHAnsi" w:cstheme="minorHAnsi"/>
          <w:b/>
          <w:bCs/>
          <w:lang w:val="en"/>
        </w:rPr>
        <w:t>E</w:t>
      </w:r>
      <w:r w:rsidRPr="005877E3">
        <w:rPr>
          <w:rFonts w:asciiTheme="minorHAnsi" w:hAnsiTheme="minorHAnsi" w:cstheme="minorHAnsi"/>
          <w:b/>
          <w:lang w:val="en"/>
        </w:rPr>
        <w:t xml:space="preserve">mergency grants are available </w:t>
      </w:r>
      <w:r w:rsidR="00981AB3" w:rsidRPr="005877E3">
        <w:rPr>
          <w:rFonts w:asciiTheme="minorHAnsi" w:hAnsiTheme="minorHAnsi" w:cstheme="minorHAnsi"/>
          <w:b/>
          <w:lang w:val="en"/>
        </w:rPr>
        <w:t xml:space="preserve">through QCC </w:t>
      </w:r>
      <w:r w:rsidRPr="005877E3">
        <w:rPr>
          <w:rFonts w:asciiTheme="minorHAnsi" w:hAnsiTheme="minorHAnsi" w:cstheme="minorHAnsi"/>
          <w:b/>
          <w:lang w:val="en"/>
        </w:rPr>
        <w:t xml:space="preserve">to assist </w:t>
      </w:r>
      <w:r w:rsidR="002B1746" w:rsidRPr="005877E3">
        <w:rPr>
          <w:rFonts w:asciiTheme="minorHAnsi" w:hAnsiTheme="minorHAnsi" w:cstheme="minorHAnsi"/>
          <w:b/>
          <w:lang w:val="en"/>
        </w:rPr>
        <w:t xml:space="preserve">students with </w:t>
      </w:r>
      <w:r w:rsidR="002B1746" w:rsidRPr="00556BF2">
        <w:rPr>
          <w:rFonts w:asciiTheme="minorHAnsi" w:hAnsiTheme="minorHAnsi" w:cstheme="minorHAnsi"/>
          <w:b/>
          <w:i/>
          <w:u w:val="single"/>
          <w:lang w:val="en"/>
        </w:rPr>
        <w:t>exceptional financial need</w:t>
      </w:r>
      <w:r w:rsidR="002B1746" w:rsidRPr="005877E3">
        <w:rPr>
          <w:rFonts w:asciiTheme="minorHAnsi" w:hAnsiTheme="minorHAnsi" w:cstheme="minorHAnsi"/>
          <w:b/>
          <w:lang w:val="en"/>
        </w:rPr>
        <w:t xml:space="preserve">.  </w:t>
      </w:r>
      <w:r w:rsidR="002B1746" w:rsidRPr="005877E3">
        <w:rPr>
          <w:rStyle w:val="fontstyle01"/>
          <w:rFonts w:asciiTheme="minorHAnsi" w:hAnsiTheme="minorHAnsi" w:cstheme="minorHAnsi"/>
          <w:b w:val="0"/>
          <w:sz w:val="22"/>
          <w:szCs w:val="22"/>
        </w:rPr>
        <w:t>Eligible expenses include any component of a student’s Cost of Attendance, such as housing, gro</w:t>
      </w:r>
      <w:r w:rsidR="00DD7CC7"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ceries, technology, child care, </w:t>
      </w:r>
      <w:r w:rsidR="002B1746" w:rsidRPr="005877E3"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health care, </w:t>
      </w:r>
      <w:r w:rsidR="00DD7CC7"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tuition and fees, </w:t>
      </w:r>
      <w:r w:rsidR="00DD7CC7" w:rsidRPr="005877E3"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educational supplies </w:t>
      </w:r>
      <w:r w:rsidR="002B1746" w:rsidRPr="005877E3">
        <w:rPr>
          <w:rStyle w:val="fontstyle01"/>
          <w:rFonts w:asciiTheme="minorHAnsi" w:hAnsiTheme="minorHAnsi" w:cstheme="minorHAnsi"/>
          <w:b w:val="0"/>
          <w:sz w:val="22"/>
          <w:szCs w:val="22"/>
        </w:rPr>
        <w:t>or for emergency costs that arise due to coronavirus.</w:t>
      </w:r>
      <w:r w:rsidR="00503143"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  S</w:t>
      </w:r>
      <w:proofErr w:type="spellStart"/>
      <w:r w:rsidR="00503143" w:rsidRPr="005877E3">
        <w:rPr>
          <w:rFonts w:asciiTheme="minorHAnsi" w:hAnsiTheme="minorHAnsi" w:cstheme="minorHAnsi"/>
          <w:lang w:val="en"/>
        </w:rPr>
        <w:t>tudents</w:t>
      </w:r>
      <w:proofErr w:type="spellEnd"/>
      <w:r w:rsidR="00503143" w:rsidRPr="005877E3">
        <w:rPr>
          <w:rFonts w:asciiTheme="minorHAnsi" w:hAnsiTheme="minorHAnsi" w:cstheme="minorHAnsi"/>
          <w:b/>
          <w:lang w:val="en"/>
        </w:rPr>
        <w:t xml:space="preserve"> </w:t>
      </w:r>
      <w:r w:rsidR="00503143" w:rsidRPr="005877E3">
        <w:rPr>
          <w:rStyle w:val="fontstyle01"/>
          <w:rFonts w:asciiTheme="minorHAnsi" w:hAnsiTheme="minorHAnsi" w:cstheme="minorHAnsi"/>
          <w:b w:val="0"/>
          <w:sz w:val="22"/>
          <w:szCs w:val="22"/>
        </w:rPr>
        <w:t xml:space="preserve">may request funding for expenses that occurred beginning March 13, 2020 and/or current financial needs.  </w:t>
      </w:r>
    </w:p>
    <w:p w:rsidR="00787A09" w:rsidRPr="005877E3" w:rsidRDefault="00787A09" w:rsidP="00787A09">
      <w:pPr>
        <w:rPr>
          <w:rFonts w:asciiTheme="minorHAnsi" w:hAnsiTheme="minorHAnsi" w:cstheme="minorHAnsi"/>
          <w:b/>
        </w:rPr>
      </w:pPr>
    </w:p>
    <w:p w:rsidR="00E808CC" w:rsidRDefault="00E73A15" w:rsidP="00083C9F">
      <w:pPr>
        <w:rPr>
          <w:rFonts w:asciiTheme="minorHAnsi" w:hAnsiTheme="minorHAnsi" w:cstheme="minorHAnsi"/>
        </w:rPr>
      </w:pPr>
      <w:r w:rsidRPr="005877E3">
        <w:rPr>
          <w:rFonts w:asciiTheme="minorHAnsi" w:hAnsiTheme="minorHAnsi" w:cstheme="minorHAnsi"/>
        </w:rPr>
        <w:t xml:space="preserve">Visit the </w:t>
      </w:r>
      <w:hyperlink r:id="rId5" w:history="1">
        <w:r w:rsidR="00195EE1" w:rsidRPr="005877E3">
          <w:rPr>
            <w:rStyle w:val="Hyperlink"/>
            <w:rFonts w:asciiTheme="minorHAnsi" w:hAnsiTheme="minorHAnsi" w:cstheme="minorHAnsi"/>
          </w:rPr>
          <w:t>QCC E</w:t>
        </w:r>
        <w:r w:rsidRPr="005877E3">
          <w:rPr>
            <w:rStyle w:val="Hyperlink"/>
            <w:rFonts w:asciiTheme="minorHAnsi" w:hAnsiTheme="minorHAnsi" w:cstheme="minorHAnsi"/>
          </w:rPr>
          <w:t>mergency Assistance Grant website</w:t>
        </w:r>
      </w:hyperlink>
      <w:r w:rsidRPr="005877E3">
        <w:rPr>
          <w:rFonts w:asciiTheme="minorHAnsi" w:hAnsiTheme="minorHAnsi" w:cstheme="minorHAnsi"/>
        </w:rPr>
        <w:t xml:space="preserve"> for </w:t>
      </w:r>
      <w:r w:rsidR="006C11A9" w:rsidRPr="005877E3">
        <w:rPr>
          <w:rFonts w:asciiTheme="minorHAnsi" w:hAnsiTheme="minorHAnsi" w:cstheme="minorHAnsi"/>
        </w:rPr>
        <w:t xml:space="preserve">all </w:t>
      </w:r>
      <w:r w:rsidRPr="005877E3">
        <w:rPr>
          <w:rFonts w:asciiTheme="minorHAnsi" w:hAnsiTheme="minorHAnsi" w:cstheme="minorHAnsi"/>
        </w:rPr>
        <w:t xml:space="preserve">details </w:t>
      </w:r>
      <w:r w:rsidR="006C11A9" w:rsidRPr="005877E3">
        <w:rPr>
          <w:rFonts w:asciiTheme="minorHAnsi" w:hAnsiTheme="minorHAnsi" w:cstheme="minorHAnsi"/>
        </w:rPr>
        <w:t>related to emergency grants</w:t>
      </w:r>
      <w:r w:rsidR="004A44F2" w:rsidRPr="005877E3">
        <w:rPr>
          <w:rFonts w:asciiTheme="minorHAnsi" w:hAnsiTheme="minorHAnsi" w:cstheme="minorHAnsi"/>
        </w:rPr>
        <w:t>,</w:t>
      </w:r>
      <w:r w:rsidR="006C11A9" w:rsidRPr="005877E3">
        <w:rPr>
          <w:rFonts w:asciiTheme="minorHAnsi" w:hAnsiTheme="minorHAnsi" w:cstheme="minorHAnsi"/>
        </w:rPr>
        <w:t xml:space="preserve"> including </w:t>
      </w:r>
      <w:r w:rsidRPr="005877E3">
        <w:rPr>
          <w:rFonts w:asciiTheme="minorHAnsi" w:hAnsiTheme="minorHAnsi" w:cstheme="minorHAnsi"/>
        </w:rPr>
        <w:t xml:space="preserve">who is eligible to apply, the funding sources available, </w:t>
      </w:r>
      <w:r w:rsidR="006C11A9" w:rsidRPr="005877E3">
        <w:rPr>
          <w:rFonts w:asciiTheme="minorHAnsi" w:hAnsiTheme="minorHAnsi" w:cstheme="minorHAnsi"/>
        </w:rPr>
        <w:t>and deadlines.</w:t>
      </w:r>
      <w:r w:rsidR="00195EE1" w:rsidRPr="005877E3">
        <w:rPr>
          <w:rFonts w:asciiTheme="minorHAnsi" w:hAnsiTheme="minorHAnsi" w:cstheme="minorHAnsi"/>
        </w:rPr>
        <w:t xml:space="preserve">  </w:t>
      </w:r>
    </w:p>
    <w:p w:rsidR="00195EE1" w:rsidRDefault="00195EE1" w:rsidP="00E808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"/>
        </w:rPr>
      </w:pPr>
      <w:r w:rsidRPr="00E808CC">
        <w:rPr>
          <w:rFonts w:asciiTheme="minorHAnsi" w:hAnsiTheme="minorHAnsi" w:cstheme="minorHAnsi"/>
        </w:rPr>
        <w:t>To apply</w:t>
      </w:r>
      <w:r w:rsidR="00E808CC" w:rsidRPr="00E808CC">
        <w:rPr>
          <w:rFonts w:asciiTheme="minorHAnsi" w:hAnsiTheme="minorHAnsi" w:cstheme="minorHAnsi"/>
        </w:rPr>
        <w:t xml:space="preserve"> for an emergency grant for costs other than tuition and fees</w:t>
      </w:r>
      <w:r w:rsidRPr="00E808CC">
        <w:rPr>
          <w:rFonts w:asciiTheme="minorHAnsi" w:hAnsiTheme="minorHAnsi" w:cstheme="minorHAnsi"/>
        </w:rPr>
        <w:t>, simply click</w:t>
      </w:r>
      <w:r w:rsidRPr="00E808CC">
        <w:rPr>
          <w:rFonts w:asciiTheme="minorHAnsi" w:hAnsiTheme="minorHAnsi" w:cstheme="minorHAnsi"/>
          <w:lang w:val="en"/>
        </w:rPr>
        <w:t xml:space="preserve"> “Apply Now”</w:t>
      </w:r>
      <w:r w:rsidR="004A44F2" w:rsidRPr="00E808CC">
        <w:rPr>
          <w:rFonts w:asciiTheme="minorHAnsi" w:hAnsiTheme="minorHAnsi" w:cstheme="minorHAnsi"/>
          <w:lang w:val="en"/>
        </w:rPr>
        <w:t xml:space="preserve"> on the page</w:t>
      </w:r>
      <w:r w:rsidRPr="00E808CC">
        <w:rPr>
          <w:rFonts w:asciiTheme="minorHAnsi" w:hAnsiTheme="minorHAnsi" w:cstheme="minorHAnsi"/>
          <w:lang w:val="en"/>
        </w:rPr>
        <w:t xml:space="preserve">, and complete the QCC Application for Emergency Assistance Grants.  The application works best if opened in the Google Chrome or Firefox browsers or on mobile devices.  </w:t>
      </w:r>
    </w:p>
    <w:p w:rsidR="00E808CC" w:rsidRDefault="00E808CC" w:rsidP="00E808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To apply for an emergency grant for </w:t>
      </w:r>
      <w:r w:rsidR="00CE6125">
        <w:rPr>
          <w:rFonts w:asciiTheme="minorHAnsi" w:hAnsiTheme="minorHAnsi" w:cstheme="minorHAnsi"/>
          <w:lang w:val="en"/>
        </w:rPr>
        <w:t>costs on your Course &amp; Fee statement</w:t>
      </w:r>
      <w:r>
        <w:rPr>
          <w:rFonts w:asciiTheme="minorHAnsi" w:hAnsiTheme="minorHAnsi" w:cstheme="minorHAnsi"/>
          <w:lang w:val="en"/>
        </w:rPr>
        <w:t xml:space="preserve">, email </w:t>
      </w:r>
      <w:hyperlink r:id="rId6" w:history="1">
        <w:r w:rsidRPr="00DC2CED">
          <w:rPr>
            <w:rStyle w:val="Hyperlink"/>
            <w:rFonts w:asciiTheme="minorHAnsi" w:hAnsiTheme="minorHAnsi" w:cstheme="minorHAnsi"/>
            <w:lang w:val="en"/>
          </w:rPr>
          <w:t>emergencygrant@qcc.mass.edu</w:t>
        </w:r>
      </w:hyperlink>
      <w:r>
        <w:rPr>
          <w:rFonts w:asciiTheme="minorHAnsi" w:hAnsiTheme="minorHAnsi" w:cstheme="minorHAnsi"/>
          <w:lang w:val="en"/>
        </w:rPr>
        <w:t xml:space="preserve"> for assistance.  </w:t>
      </w:r>
    </w:p>
    <w:p w:rsidR="00E808CC" w:rsidRDefault="00E808CC" w:rsidP="00E808CC">
      <w:pPr>
        <w:rPr>
          <w:rFonts w:asciiTheme="minorHAnsi" w:hAnsiTheme="minorHAnsi" w:cstheme="minorHAnsi"/>
          <w:lang w:val="en"/>
        </w:rPr>
      </w:pPr>
    </w:p>
    <w:p w:rsidR="00E808CC" w:rsidRPr="00E808CC" w:rsidRDefault="00E808CC" w:rsidP="00E808CC">
      <w:pPr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We strongly encourage you to </w:t>
      </w:r>
      <w:r w:rsidRPr="00E808CC">
        <w:rPr>
          <w:rFonts w:asciiTheme="minorHAnsi" w:hAnsiTheme="minorHAnsi" w:cstheme="minorHAnsi"/>
          <w:lang w:val="en"/>
        </w:rPr>
        <w:t xml:space="preserve">complete the </w:t>
      </w:r>
      <w:hyperlink r:id="rId7" w:history="1">
        <w:r w:rsidRPr="00E808CC">
          <w:rPr>
            <w:rStyle w:val="Hyperlink"/>
            <w:rFonts w:asciiTheme="minorHAnsi" w:hAnsiTheme="minorHAnsi" w:cstheme="minorHAnsi"/>
            <w:lang w:val="en"/>
          </w:rPr>
          <w:t>2021-2022 Free Application for Federal Student Aid (FAFSA)</w:t>
        </w:r>
      </w:hyperlink>
      <w:r w:rsidRPr="00E808CC">
        <w:rPr>
          <w:rFonts w:asciiTheme="minorHAnsi" w:hAnsiTheme="minorHAnsi" w:cstheme="minorHAnsi"/>
          <w:lang w:val="en"/>
        </w:rPr>
        <w:t xml:space="preserve"> so that we can determine your eligibility from traditional federal and state</w:t>
      </w:r>
      <w:r>
        <w:rPr>
          <w:rFonts w:asciiTheme="minorHAnsi" w:hAnsiTheme="minorHAnsi" w:cstheme="minorHAnsi"/>
          <w:lang w:val="en"/>
        </w:rPr>
        <w:t xml:space="preserve"> financial aid sources</w:t>
      </w:r>
      <w:r w:rsidRPr="00E808CC">
        <w:rPr>
          <w:rFonts w:asciiTheme="minorHAnsi" w:hAnsiTheme="minorHAnsi" w:cstheme="minorHAnsi"/>
          <w:lang w:val="en"/>
        </w:rPr>
        <w:t xml:space="preserve">.  If </w:t>
      </w:r>
      <w:proofErr w:type="gramStart"/>
      <w:r w:rsidRPr="00E808CC">
        <w:rPr>
          <w:rFonts w:asciiTheme="minorHAnsi" w:hAnsiTheme="minorHAnsi" w:cstheme="minorHAnsi"/>
          <w:lang w:val="en"/>
        </w:rPr>
        <w:t>your</w:t>
      </w:r>
      <w:proofErr w:type="gramEnd"/>
      <w:r w:rsidRPr="00E808CC">
        <w:rPr>
          <w:rFonts w:asciiTheme="minorHAnsi" w:hAnsiTheme="minorHAnsi" w:cstheme="minorHAnsi"/>
          <w:lang w:val="en"/>
        </w:rPr>
        <w:t xml:space="preserve"> current income is less than it was in 2019 (the year requested on the FAFSA), </w:t>
      </w:r>
      <w:r>
        <w:rPr>
          <w:rFonts w:asciiTheme="minorHAnsi" w:hAnsiTheme="minorHAnsi" w:cstheme="minorHAnsi"/>
          <w:lang w:val="en"/>
        </w:rPr>
        <w:t xml:space="preserve">please </w:t>
      </w:r>
      <w:hyperlink r:id="rId8" w:history="1">
        <w:r w:rsidRPr="00E808CC">
          <w:rPr>
            <w:rStyle w:val="Hyperlink"/>
            <w:rFonts w:asciiTheme="minorHAnsi" w:hAnsiTheme="minorHAnsi" w:cstheme="minorHAnsi"/>
            <w:lang w:val="en"/>
          </w:rPr>
          <w:t>contact the Financial Aid Office</w:t>
        </w:r>
      </w:hyperlink>
      <w:r w:rsidRPr="00E808CC">
        <w:rPr>
          <w:rFonts w:asciiTheme="minorHAnsi" w:hAnsiTheme="minorHAnsi" w:cstheme="minorHAnsi"/>
          <w:lang w:val="en"/>
        </w:rPr>
        <w:t xml:space="preserve"> to discuss a reevaluation of your financial aid eligibility based on your current income.</w:t>
      </w:r>
    </w:p>
    <w:p w:rsidR="00083C9F" w:rsidRPr="005877E3" w:rsidRDefault="00083C9F" w:rsidP="00083C9F">
      <w:pPr>
        <w:rPr>
          <w:rFonts w:asciiTheme="minorHAnsi" w:hAnsiTheme="minorHAnsi" w:cstheme="minorHAnsi"/>
        </w:rPr>
      </w:pPr>
    </w:p>
    <w:p w:rsidR="00083C9F" w:rsidRPr="005877E3" w:rsidRDefault="004A44F2" w:rsidP="00E73A15">
      <w:pPr>
        <w:rPr>
          <w:rFonts w:asciiTheme="minorHAnsi" w:hAnsiTheme="minorHAnsi" w:cstheme="minorHAnsi"/>
          <w:lang w:val="en"/>
        </w:rPr>
      </w:pPr>
      <w:r w:rsidRPr="005877E3">
        <w:rPr>
          <w:rFonts w:asciiTheme="minorHAnsi" w:hAnsiTheme="minorHAnsi" w:cstheme="minorHAnsi"/>
          <w:lang w:val="en"/>
        </w:rPr>
        <w:t xml:space="preserve">Please </w:t>
      </w:r>
      <w:r w:rsidR="00C0272B" w:rsidRPr="005877E3">
        <w:rPr>
          <w:rFonts w:asciiTheme="minorHAnsi" w:hAnsiTheme="minorHAnsi" w:cstheme="minorHAnsi"/>
          <w:lang w:val="en"/>
        </w:rPr>
        <w:t>confirm</w:t>
      </w:r>
      <w:r w:rsidR="00083C9F" w:rsidRPr="005877E3">
        <w:rPr>
          <w:rFonts w:asciiTheme="minorHAnsi" w:hAnsiTheme="minorHAnsi" w:cstheme="minorHAnsi"/>
          <w:lang w:val="en"/>
        </w:rPr>
        <w:t xml:space="preserve"> that your </w:t>
      </w:r>
      <w:r w:rsidR="00503143">
        <w:rPr>
          <w:rFonts w:asciiTheme="minorHAnsi" w:hAnsiTheme="minorHAnsi" w:cstheme="minorHAnsi"/>
          <w:lang w:val="en"/>
        </w:rPr>
        <w:t>Mailing A</w:t>
      </w:r>
      <w:r w:rsidR="00083C9F" w:rsidRPr="005877E3">
        <w:rPr>
          <w:rFonts w:asciiTheme="minorHAnsi" w:hAnsiTheme="minorHAnsi" w:cstheme="minorHAnsi"/>
          <w:lang w:val="en"/>
        </w:rPr>
        <w:t>ddress on The Q is accurate.</w:t>
      </w:r>
      <w:r w:rsidR="006A5456" w:rsidRPr="005877E3">
        <w:rPr>
          <w:rFonts w:asciiTheme="minorHAnsi" w:hAnsiTheme="minorHAnsi" w:cstheme="minorHAnsi"/>
          <w:lang w:val="en"/>
        </w:rPr>
        <w:t xml:space="preserve"> </w:t>
      </w:r>
      <w:r w:rsidRPr="005877E3">
        <w:rPr>
          <w:rFonts w:asciiTheme="minorHAnsi" w:hAnsiTheme="minorHAnsi" w:cstheme="minorHAnsi"/>
          <w:lang w:val="en"/>
        </w:rPr>
        <w:t xml:space="preserve"> </w:t>
      </w:r>
      <w:r w:rsidR="00627CA0" w:rsidRPr="005877E3">
        <w:rPr>
          <w:rFonts w:asciiTheme="minorHAnsi" w:hAnsiTheme="minorHAnsi" w:cstheme="minorHAnsi"/>
          <w:lang w:val="en"/>
        </w:rPr>
        <w:t>If it needs to be updated</w:t>
      </w:r>
      <w:r w:rsidR="00195EE1" w:rsidRPr="005877E3">
        <w:rPr>
          <w:rFonts w:asciiTheme="minorHAnsi" w:hAnsiTheme="minorHAnsi" w:cstheme="minorHAnsi"/>
          <w:lang w:val="en"/>
        </w:rPr>
        <w:t>,</w:t>
      </w:r>
      <w:r w:rsidR="006A5456" w:rsidRPr="005877E3">
        <w:rPr>
          <w:rFonts w:asciiTheme="minorHAnsi" w:hAnsiTheme="minorHAnsi" w:cstheme="minorHAnsi"/>
          <w:lang w:val="en"/>
        </w:rPr>
        <w:t xml:space="preserve"> contact the</w:t>
      </w:r>
      <w:r w:rsidR="00627CA0" w:rsidRPr="005877E3">
        <w:rPr>
          <w:rFonts w:asciiTheme="minorHAnsi" w:hAnsiTheme="minorHAnsi" w:cstheme="minorHAnsi"/>
          <w:lang w:val="en"/>
        </w:rPr>
        <w:t xml:space="preserve"> Registrar’s Office at </w:t>
      </w:r>
      <w:hyperlink r:id="rId9" w:history="1">
        <w:r w:rsidR="00627CA0" w:rsidRPr="005877E3">
          <w:rPr>
            <w:rStyle w:val="Hyperlink"/>
            <w:rFonts w:asciiTheme="minorHAnsi" w:hAnsiTheme="minorHAnsi" w:cstheme="minorHAnsi"/>
            <w:lang w:val="en"/>
          </w:rPr>
          <w:t>qccreg@qcc.mass.edu</w:t>
        </w:r>
      </w:hyperlink>
      <w:r w:rsidR="00627CA0" w:rsidRPr="005877E3">
        <w:rPr>
          <w:rFonts w:asciiTheme="minorHAnsi" w:hAnsiTheme="minorHAnsi" w:cstheme="minorHAnsi"/>
          <w:lang w:val="en"/>
        </w:rPr>
        <w:t xml:space="preserve"> or</w:t>
      </w:r>
      <w:r w:rsidR="00195EE1" w:rsidRPr="005877E3">
        <w:rPr>
          <w:rFonts w:asciiTheme="minorHAnsi" w:hAnsiTheme="minorHAnsi" w:cstheme="minorHAnsi"/>
          <w:lang w:val="en"/>
        </w:rPr>
        <w:t xml:space="preserve"> by calling</w:t>
      </w:r>
      <w:r w:rsidR="00627CA0" w:rsidRPr="005877E3">
        <w:rPr>
          <w:rFonts w:asciiTheme="minorHAnsi" w:hAnsiTheme="minorHAnsi" w:cstheme="minorHAnsi"/>
          <w:lang w:val="en"/>
        </w:rPr>
        <w:t xml:space="preserve"> </w:t>
      </w:r>
      <w:r w:rsidR="006A5456" w:rsidRPr="005877E3">
        <w:rPr>
          <w:rFonts w:asciiTheme="minorHAnsi" w:hAnsiTheme="minorHAnsi" w:cstheme="minorHAnsi"/>
          <w:lang w:val="en"/>
        </w:rPr>
        <w:t>508-</w:t>
      </w:r>
      <w:r w:rsidR="00627CA0" w:rsidRPr="005877E3">
        <w:rPr>
          <w:rFonts w:asciiTheme="minorHAnsi" w:hAnsiTheme="minorHAnsi" w:cstheme="minorHAnsi"/>
          <w:lang w:val="en"/>
        </w:rPr>
        <w:t xml:space="preserve">854-4257 </w:t>
      </w:r>
      <w:r w:rsidR="00C0272B" w:rsidRPr="005877E3">
        <w:rPr>
          <w:rFonts w:asciiTheme="minorHAnsi" w:hAnsiTheme="minorHAnsi" w:cstheme="minorHAnsi"/>
          <w:lang w:val="en"/>
        </w:rPr>
        <w:t>as soon as possible.</w:t>
      </w:r>
    </w:p>
    <w:p w:rsidR="004A44F2" w:rsidRPr="005877E3" w:rsidRDefault="004A44F2" w:rsidP="00E73A15">
      <w:pPr>
        <w:rPr>
          <w:rFonts w:asciiTheme="minorHAnsi" w:hAnsiTheme="minorHAnsi" w:cstheme="minorHAnsi"/>
          <w:lang w:val="en"/>
        </w:rPr>
      </w:pPr>
    </w:p>
    <w:p w:rsidR="004A44F2" w:rsidRPr="005877E3" w:rsidRDefault="004A44F2" w:rsidP="004A44F2">
      <w:pPr>
        <w:rPr>
          <w:rFonts w:asciiTheme="minorHAnsi" w:hAnsiTheme="minorHAnsi" w:cstheme="minorHAnsi"/>
        </w:rPr>
      </w:pPr>
      <w:r w:rsidRPr="005877E3">
        <w:rPr>
          <w:rFonts w:asciiTheme="minorHAnsi" w:hAnsiTheme="minorHAnsi" w:cstheme="minorHAnsi"/>
        </w:rPr>
        <w:t xml:space="preserve">Please note that not all students will qualify for assistance and QCC may not be able to meet the full financial needs of all that do qualify.  </w:t>
      </w:r>
      <w:r w:rsidRPr="005877E3">
        <w:rPr>
          <w:rFonts w:asciiTheme="minorHAnsi" w:hAnsiTheme="minorHAnsi" w:cstheme="minorHAnsi"/>
          <w:lang w:val="en"/>
        </w:rPr>
        <w:t xml:space="preserve">Requests will </w:t>
      </w:r>
      <w:r w:rsidR="00503143">
        <w:rPr>
          <w:rFonts w:asciiTheme="minorHAnsi" w:hAnsiTheme="minorHAnsi" w:cstheme="minorHAnsi"/>
          <w:lang w:val="en"/>
        </w:rPr>
        <w:t xml:space="preserve">generally </w:t>
      </w:r>
      <w:r w:rsidRPr="005877E3">
        <w:rPr>
          <w:rFonts w:asciiTheme="minorHAnsi" w:hAnsiTheme="minorHAnsi" w:cstheme="minorHAnsi"/>
          <w:lang w:val="en"/>
        </w:rPr>
        <w:t xml:space="preserve">be reviewed within </w:t>
      </w:r>
      <w:r w:rsidR="002B1746" w:rsidRPr="005877E3">
        <w:rPr>
          <w:rFonts w:asciiTheme="minorHAnsi" w:hAnsiTheme="minorHAnsi" w:cstheme="minorHAnsi"/>
          <w:lang w:val="en"/>
        </w:rPr>
        <w:t>three weeks</w:t>
      </w:r>
      <w:r w:rsidRPr="005877E3">
        <w:rPr>
          <w:rFonts w:asciiTheme="minorHAnsi" w:hAnsiTheme="minorHAnsi" w:cstheme="minorHAnsi"/>
          <w:lang w:val="en"/>
        </w:rPr>
        <w:t xml:space="preserve"> of a completed application.  Information regarding your eligibility will be sent to your </w:t>
      </w:r>
      <w:proofErr w:type="spellStart"/>
      <w:r w:rsidRPr="005877E3">
        <w:rPr>
          <w:rFonts w:asciiTheme="minorHAnsi" w:hAnsiTheme="minorHAnsi" w:cstheme="minorHAnsi"/>
          <w:lang w:val="en"/>
        </w:rPr>
        <w:t>Qmail</w:t>
      </w:r>
      <w:proofErr w:type="spellEnd"/>
      <w:r w:rsidRPr="005877E3">
        <w:rPr>
          <w:rFonts w:asciiTheme="minorHAnsi" w:hAnsiTheme="minorHAnsi" w:cstheme="minorHAnsi"/>
          <w:lang w:val="en"/>
        </w:rPr>
        <w:t xml:space="preserve"> account. </w:t>
      </w:r>
    </w:p>
    <w:p w:rsidR="006B2B12" w:rsidRPr="005877E3" w:rsidRDefault="006B2B12" w:rsidP="00E73A15">
      <w:pPr>
        <w:rPr>
          <w:rFonts w:asciiTheme="minorHAnsi" w:hAnsiTheme="minorHAnsi" w:cstheme="minorHAnsi"/>
          <w:lang w:val="en"/>
        </w:rPr>
      </w:pPr>
    </w:p>
    <w:p w:rsidR="006B2B12" w:rsidRPr="005877E3" w:rsidRDefault="006B2B12" w:rsidP="00E73A15">
      <w:pPr>
        <w:rPr>
          <w:rFonts w:asciiTheme="minorHAnsi" w:hAnsiTheme="minorHAnsi" w:cstheme="minorHAnsi"/>
          <w:lang w:val="en"/>
        </w:rPr>
      </w:pPr>
      <w:r w:rsidRPr="005877E3">
        <w:rPr>
          <w:rFonts w:asciiTheme="minorHAnsi" w:hAnsiTheme="minorHAnsi" w:cstheme="minorHAnsi"/>
          <w:lang w:val="en"/>
        </w:rPr>
        <w:t xml:space="preserve">Sincerely, </w:t>
      </w:r>
    </w:p>
    <w:p w:rsidR="006B2B12" w:rsidRPr="005877E3" w:rsidRDefault="006B2B12" w:rsidP="00E73A15">
      <w:pPr>
        <w:rPr>
          <w:rFonts w:asciiTheme="minorHAnsi" w:hAnsiTheme="minorHAnsi" w:cstheme="minorHAnsi"/>
          <w:lang w:val="en"/>
        </w:rPr>
      </w:pPr>
    </w:p>
    <w:p w:rsidR="006B2B12" w:rsidRPr="005877E3" w:rsidRDefault="004A44F2" w:rsidP="00E73A15">
      <w:pPr>
        <w:rPr>
          <w:rFonts w:asciiTheme="minorHAnsi" w:hAnsiTheme="minorHAnsi" w:cstheme="minorHAnsi"/>
          <w:lang w:val="en"/>
        </w:rPr>
      </w:pPr>
      <w:proofErr w:type="spellStart"/>
      <w:r w:rsidRPr="005877E3">
        <w:rPr>
          <w:rFonts w:asciiTheme="minorHAnsi" w:hAnsiTheme="minorHAnsi" w:cstheme="minorHAnsi"/>
          <w:lang w:val="en"/>
        </w:rPr>
        <w:t>Quinsigamond</w:t>
      </w:r>
      <w:proofErr w:type="spellEnd"/>
      <w:r w:rsidRPr="005877E3">
        <w:rPr>
          <w:rFonts w:asciiTheme="minorHAnsi" w:hAnsiTheme="minorHAnsi" w:cstheme="minorHAnsi"/>
          <w:lang w:val="en"/>
        </w:rPr>
        <w:t xml:space="preserve"> Community College</w:t>
      </w:r>
    </w:p>
    <w:p w:rsidR="00E84AE4" w:rsidRPr="005877E3" w:rsidRDefault="00E84AE4">
      <w:pPr>
        <w:rPr>
          <w:rFonts w:asciiTheme="minorHAnsi" w:hAnsiTheme="minorHAnsi" w:cstheme="minorHAnsi"/>
        </w:rPr>
      </w:pPr>
    </w:p>
    <w:sectPr w:rsidR="00E84AE4" w:rsidRPr="0058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7E5"/>
    <w:multiLevelType w:val="hybridMultilevel"/>
    <w:tmpl w:val="635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04D9"/>
    <w:multiLevelType w:val="hybridMultilevel"/>
    <w:tmpl w:val="5C30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2CC0"/>
    <w:multiLevelType w:val="multilevel"/>
    <w:tmpl w:val="FB6858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kgrant\Desktop\QCC Emergency Assistance Grant Application Available SU and FA Email Population 0727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age1_1$`"/>
    <w:dataSource r:id="rId1"/>
    <w:activeRecord w:val="3"/>
    <w:odso>
      <w:udl w:val="Provider=Microsoft.ACE.OLEDB.12.0;User ID=Admin;Data Source=C:\Users\kgrant\Desktop\QCC Emergency Assistance Grant Application Available SU and FA Email Population 0727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age1_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E4"/>
    <w:rsid w:val="00004AA4"/>
    <w:rsid w:val="00014A95"/>
    <w:rsid w:val="00016453"/>
    <w:rsid w:val="00065039"/>
    <w:rsid w:val="00083C9F"/>
    <w:rsid w:val="00087205"/>
    <w:rsid w:val="000D5ACD"/>
    <w:rsid w:val="001700B9"/>
    <w:rsid w:val="00195EE1"/>
    <w:rsid w:val="001A1176"/>
    <w:rsid w:val="002B1746"/>
    <w:rsid w:val="002C070D"/>
    <w:rsid w:val="002E6304"/>
    <w:rsid w:val="00381364"/>
    <w:rsid w:val="004A44F2"/>
    <w:rsid w:val="004A7FA7"/>
    <w:rsid w:val="004F3784"/>
    <w:rsid w:val="00503143"/>
    <w:rsid w:val="00503584"/>
    <w:rsid w:val="0055451A"/>
    <w:rsid w:val="00556BF2"/>
    <w:rsid w:val="005877E3"/>
    <w:rsid w:val="00592CAA"/>
    <w:rsid w:val="00593AE5"/>
    <w:rsid w:val="005C6797"/>
    <w:rsid w:val="005F5F50"/>
    <w:rsid w:val="00627CA0"/>
    <w:rsid w:val="006965ED"/>
    <w:rsid w:val="006A5456"/>
    <w:rsid w:val="006B2B12"/>
    <w:rsid w:val="006C11A9"/>
    <w:rsid w:val="006D6644"/>
    <w:rsid w:val="00787A09"/>
    <w:rsid w:val="008735A5"/>
    <w:rsid w:val="0088130D"/>
    <w:rsid w:val="0089198F"/>
    <w:rsid w:val="008B4A82"/>
    <w:rsid w:val="00981AB3"/>
    <w:rsid w:val="009963D8"/>
    <w:rsid w:val="009B7636"/>
    <w:rsid w:val="00A26A45"/>
    <w:rsid w:val="00AA6EFA"/>
    <w:rsid w:val="00C0272B"/>
    <w:rsid w:val="00C85119"/>
    <w:rsid w:val="00CC032F"/>
    <w:rsid w:val="00CE6125"/>
    <w:rsid w:val="00D73B65"/>
    <w:rsid w:val="00DD7CC7"/>
    <w:rsid w:val="00E07C51"/>
    <w:rsid w:val="00E73A15"/>
    <w:rsid w:val="00E808CC"/>
    <w:rsid w:val="00E84AE4"/>
    <w:rsid w:val="00F24426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08726-6873-4B72-A022-30202B67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A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C9F"/>
    <w:pPr>
      <w:ind w:left="720"/>
    </w:pPr>
  </w:style>
  <w:style w:type="character" w:customStyle="1" w:styleId="fontstyle01">
    <w:name w:val="fontstyle01"/>
    <w:basedOn w:val="DefaultParagraphFont"/>
    <w:rsid w:val="002B174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cc.edu/financial-aid-scholarsh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aid.gov/h/apply-for-aid/faf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rgencygrant@qcc.mas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qcc.edu/emergency-assistance-gra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ccreg@qcc.mass.edu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kgrant\Desktop\QCC%20Emergency%20Assistance%20Grant%20Application%20Available%20SU%20and%20FA%20Email%20Population%20072721.xlsx" TargetMode="External"/><Relationship Id="rId1" Type="http://schemas.openxmlformats.org/officeDocument/2006/relationships/mailMergeSource" Target="file:///C:\Users\kgrant\Desktop\QCC%20Emergency%20Assistance%20Grant%20Application%20Available%20SU%20and%20FA%20Email%20Population%200727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Quinsigamond Community College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Laurie</dc:creator>
  <cp:keywords/>
  <dc:description/>
  <cp:lastModifiedBy>Karen Grant</cp:lastModifiedBy>
  <cp:revision>9</cp:revision>
  <dcterms:created xsi:type="dcterms:W3CDTF">2021-07-26T18:48:00Z</dcterms:created>
  <dcterms:modified xsi:type="dcterms:W3CDTF">2021-07-27T19:44:00Z</dcterms:modified>
</cp:coreProperties>
</file>