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690" w:rsidP="00507690" w:rsidRDefault="00507690" w14:paraId="78DB4859" w14:textId="77777777">
      <w:pPr>
        <w:pStyle w:val="Heading2"/>
        <w:rPr>
          <w:sz w:val="32"/>
          <w:szCs w:val="32"/>
        </w:rPr>
      </w:pPr>
      <w:r w:rsidRPr="00507690">
        <w:rPr>
          <w:sz w:val="32"/>
          <w:szCs w:val="32"/>
        </w:rPr>
        <w:t>[Course Title]</w:t>
      </w:r>
    </w:p>
    <w:p w:rsidRPr="009D4E21" w:rsidR="00E3327A" w:rsidP="00E3327A" w:rsidRDefault="00E3327A" w14:paraId="0F738847" w14:textId="77777777">
      <w:pPr>
        <w:pStyle w:val="Heading2"/>
        <w:rPr>
          <w:rFonts w:cs="Tahoma"/>
          <w:sz w:val="24"/>
          <w:szCs w:val="20"/>
        </w:rPr>
      </w:pPr>
      <w:r w:rsidRPr="009D4E21">
        <w:rPr>
          <w:rFonts w:cs="Tahoma"/>
          <w:sz w:val="24"/>
          <w:szCs w:val="20"/>
        </w:rPr>
        <w:t>Course Syllabus</w:t>
      </w:r>
      <w:r w:rsidRPr="009D4E21" w:rsidR="009D4E21">
        <w:rPr>
          <w:rFonts w:cs="Tahoma"/>
          <w:sz w:val="24"/>
          <w:szCs w:val="20"/>
        </w:rPr>
        <w:t>, [Semester Year]</w:t>
      </w:r>
    </w:p>
    <w:p w:rsidRPr="00507690" w:rsidR="00485000" w:rsidP="00485000" w:rsidRDefault="00640872" w14:paraId="5E3FCEB4" w14:textId="77777777">
      <w:pPr>
        <w:rPr>
          <w:rFonts w:ascii="Verdana" w:hAnsi="Verdana" w:cs="Tahoma"/>
          <w:b/>
          <w:sz w:val="28"/>
        </w:rPr>
      </w:pPr>
      <w:r w:rsidRPr="00507690">
        <w:rPr>
          <w:rFonts w:ascii="Verdana" w:hAnsi="Verdana" w:cs="Tahoma"/>
          <w:b/>
          <w:sz w:val="24"/>
        </w:rPr>
        <w:t xml:space="preserve">[Catalog Code and </w:t>
      </w:r>
      <w:r w:rsidRPr="00507690" w:rsidR="00485000">
        <w:rPr>
          <w:rFonts w:ascii="Verdana" w:hAnsi="Verdana" w:cs="Tahoma"/>
          <w:b/>
          <w:sz w:val="24"/>
        </w:rPr>
        <w:t>Section Number]</w:t>
      </w:r>
    </w:p>
    <w:p w:rsidRPr="00507690" w:rsidR="00485000" w:rsidP="00B5083D" w:rsidRDefault="00485000" w14:paraId="50E9B119" w14:textId="77777777">
      <w:pPr>
        <w:spacing w:before="0" w:after="120"/>
        <w:rPr>
          <w:rFonts w:ascii="Verdana" w:hAnsi="Verdana" w:cs="Tahoma"/>
          <w:b/>
        </w:rPr>
      </w:pPr>
      <w:r w:rsidRPr="00507690">
        <w:rPr>
          <w:rFonts w:ascii="Verdana" w:hAnsi="Verdana" w:cs="Tahoma"/>
        </w:rPr>
        <w:t xml:space="preserve">Classes begin </w:t>
      </w:r>
      <w:r w:rsidRPr="00507690">
        <w:rPr>
          <w:rFonts w:ascii="Verdana" w:hAnsi="Verdana" w:cs="Tahoma"/>
          <w:b/>
        </w:rPr>
        <w:t xml:space="preserve">[course start date] </w:t>
      </w:r>
      <w:r w:rsidRPr="00507690">
        <w:rPr>
          <w:rFonts w:ascii="Verdana" w:hAnsi="Verdana" w:cs="Tahoma"/>
        </w:rPr>
        <w:t xml:space="preserve">and end </w:t>
      </w:r>
      <w:r w:rsidRPr="00507690" w:rsidR="00211949">
        <w:rPr>
          <w:rFonts w:ascii="Verdana" w:hAnsi="Verdana" w:cs="Tahoma"/>
        </w:rPr>
        <w:t xml:space="preserve">on </w:t>
      </w:r>
      <w:r w:rsidRPr="00507690">
        <w:rPr>
          <w:rFonts w:ascii="Verdana" w:hAnsi="Verdana" w:cs="Tahoma"/>
          <w:b/>
        </w:rPr>
        <w:t>[course end date]</w:t>
      </w:r>
    </w:p>
    <w:p w:rsidRPr="00507690" w:rsidR="00485000" w:rsidP="00B5083D" w:rsidRDefault="009C78F5" w14:paraId="303BE087" w14:textId="77777777">
      <w:pPr>
        <w:spacing w:before="0" w:after="120"/>
        <w:rPr>
          <w:rFonts w:ascii="Verdana" w:hAnsi="Verdana" w:cs="Tahoma"/>
          <w:b/>
        </w:rPr>
      </w:pPr>
      <w:hyperlink w:history="1" r:id="rId8">
        <w:r w:rsidRPr="00507690" w:rsidR="00485000">
          <w:rPr>
            <w:rStyle w:val="Hyperlink"/>
            <w:rFonts w:ascii="Verdana" w:hAnsi="Verdana" w:cs="Tahoma"/>
            <w:b/>
          </w:rPr>
          <w:t>Academic Calendar Link</w:t>
        </w:r>
        <w:r w:rsidRPr="00507690" w:rsidR="00417D57">
          <w:rPr>
            <w:rStyle w:val="Hyperlink"/>
            <w:rFonts w:ascii="Verdana" w:hAnsi="Verdana" w:cs="Tahoma"/>
            <w:b/>
          </w:rPr>
          <w:t>:</w:t>
        </w:r>
      </w:hyperlink>
      <w:r w:rsidRPr="00507690" w:rsidR="008D0B5E">
        <w:rPr>
          <w:rFonts w:ascii="Verdana" w:hAnsi="Verdana" w:cs="Tahoma"/>
        </w:rPr>
        <w:t xml:space="preserve"> </w:t>
      </w:r>
      <w:hyperlink w:tooltip="QCC Calendar" w:history="1" r:id="rId9">
        <w:r w:rsidRPr="00507690" w:rsidR="008D0B5E">
          <w:rPr>
            <w:rStyle w:val="Hyperlink"/>
            <w:rFonts w:ascii="Verdana" w:hAnsi="Verdana" w:cs="Tahoma"/>
          </w:rPr>
          <w:t>http://www.qcc.edu/calendar</w:t>
        </w:r>
      </w:hyperlink>
      <w:r w:rsidRPr="00507690" w:rsidR="008D0B5E">
        <w:rPr>
          <w:rFonts w:ascii="Verdana" w:hAnsi="Verdana" w:cs="Tahoma"/>
        </w:rPr>
        <w:t xml:space="preserve"> </w:t>
      </w:r>
    </w:p>
    <w:p w:rsidR="00DD4720" w:rsidP="00DD4720" w:rsidRDefault="00DD4720" w14:paraId="042169B9" w14:textId="58ABBD30">
      <w:pPr>
        <w:spacing w:before="0" w:after="120"/>
        <w:rPr>
          <w:rFonts w:ascii="Verdana" w:hAnsi="Verdana" w:cs="Tahoma"/>
        </w:rPr>
      </w:pPr>
      <w:r w:rsidRPr="00507690">
        <w:rPr>
          <w:rFonts w:ascii="Verdana" w:hAnsi="Verdana" w:cs="Tahoma"/>
        </w:rPr>
        <w:t>You are advised to retain a copy of this syllabus in your personal files for use when applying for future degrees, certification</w:t>
      </w:r>
      <w:r w:rsidRPr="00507690" w:rsidR="007F0D46">
        <w:rPr>
          <w:rFonts w:ascii="Verdana" w:hAnsi="Verdana" w:cs="Tahoma"/>
        </w:rPr>
        <w:t>s</w:t>
      </w:r>
      <w:r w:rsidRPr="00507690">
        <w:rPr>
          <w:rFonts w:ascii="Verdana" w:hAnsi="Verdana" w:cs="Tahoma"/>
        </w:rPr>
        <w:t>, or transfer of credit.</w:t>
      </w:r>
    </w:p>
    <w:p w:rsidRPr="00507690" w:rsidR="00C170E5" w:rsidP="00DD4720" w:rsidRDefault="00C170E5" w14:paraId="4F85CA74" w14:textId="0D2959F6">
      <w:pPr>
        <w:spacing w:before="0" w:after="120"/>
        <w:rPr>
          <w:rFonts w:ascii="Verdana" w:hAnsi="Verdana" w:cs="Tahoma"/>
        </w:rPr>
      </w:pPr>
      <w:r w:rsidRPr="00C170E5">
        <w:rPr>
          <w:rFonts w:ascii="Verdana" w:hAnsi="Verdana" w:cs="Tahoma"/>
        </w:rPr>
        <w:t>In the event of disruption of normal classroom or clinical activities due to inclement weather, health issues or other unexpected occurrences</w:t>
      </w:r>
      <w:r w:rsidRPr="00C170E5">
        <w:rPr>
          <w:rFonts w:ascii="Verdana" w:hAnsi="Verdana" w:cs="Tahoma"/>
        </w:rPr>
        <w:t>,</w:t>
      </w:r>
      <w:r w:rsidRPr="00C170E5">
        <w:rPr>
          <w:rFonts w:ascii="Verdana" w:hAnsi="Verdana" w:cs="Tahoma"/>
        </w:rPr>
        <w:t xml:space="preserve"> the format for this course may be modified to enable completion of the course. In that event, you will be given an addendum to this syllabus that will supersede this version.</w:t>
      </w:r>
    </w:p>
    <w:p w:rsidRPr="00507690" w:rsidR="0007494D" w:rsidP="0009249C" w:rsidRDefault="002451EF" w14:paraId="10E1870C" w14:textId="77777777">
      <w:pPr>
        <w:pStyle w:val="Heading1"/>
        <w:spacing w:after="200"/>
        <w:rPr>
          <w:rFonts w:ascii="Verdana" w:hAnsi="Verdana" w:cs="Tahoma"/>
        </w:rPr>
      </w:pPr>
      <w:r w:rsidRPr="00507690">
        <w:rPr>
          <w:rFonts w:ascii="Verdana" w:hAnsi="Verdana" w:cs="Tahoma"/>
        </w:rPr>
        <w:t>I</w:t>
      </w:r>
      <w:r w:rsidRPr="00507690" w:rsidR="00485000">
        <w:rPr>
          <w:rFonts w:ascii="Verdana" w:hAnsi="Verdana" w:cs="Tahoma"/>
        </w:rPr>
        <w:t>nstructor</w:t>
      </w:r>
      <w:r w:rsidRPr="00507690" w:rsidR="00A746E5">
        <w:rPr>
          <w:rFonts w:ascii="Verdana" w:hAnsi="Verdana" w:cs="Tahoma"/>
        </w:rPr>
        <w:t xml:space="preserve"> Information</w:t>
      </w:r>
    </w:p>
    <w:p w:rsidRPr="00507690" w:rsidR="00485000" w:rsidP="0009249C" w:rsidRDefault="009323D8" w14:paraId="37068A9C" w14:textId="32676CCC">
      <w:pPr>
        <w:spacing w:before="0" w:after="120"/>
        <w:rPr>
          <w:rFonts w:ascii="Verdana" w:hAnsi="Verdana" w:cs="Tahoma"/>
        </w:rPr>
      </w:pPr>
      <w:r w:rsidRPr="0B7D52C7" w:rsidR="0B7D52C7">
        <w:rPr>
          <w:rStyle w:val="Heading2Char"/>
        </w:rPr>
        <w:t>Instructor:</w:t>
      </w:r>
      <w:r>
        <w:tab/>
      </w:r>
      <w:r>
        <w:tab/>
      </w:r>
      <w:r w:rsidRPr="0B7D52C7" w:rsidR="0B7D52C7">
        <w:rPr>
          <w:rFonts w:ascii="Verdana" w:hAnsi="Verdana" w:cs="Tahoma"/>
        </w:rPr>
        <w:t>Emily Carroll</w:t>
      </w:r>
    </w:p>
    <w:p w:rsidRPr="00507690" w:rsidR="009323D8" w:rsidP="0009249C" w:rsidRDefault="009323D8" w14:paraId="110065CE" w14:textId="6EC1DEAB">
      <w:pPr>
        <w:spacing w:before="0" w:after="120"/>
        <w:rPr>
          <w:rFonts w:ascii="Verdana" w:hAnsi="Verdana" w:cs="Tahoma"/>
        </w:rPr>
      </w:pPr>
      <w:r w:rsidRPr="0B7D52C7" w:rsidR="0B7D52C7">
        <w:rPr>
          <w:rStyle w:val="Heading2Char"/>
        </w:rPr>
        <w:t>Email:</w:t>
      </w:r>
      <w:r>
        <w:tab/>
      </w:r>
      <w:r>
        <w:tab/>
      </w:r>
      <w:r>
        <w:tab/>
      </w:r>
      <w:r w:rsidRPr="0B7D52C7" w:rsidR="0B7D52C7">
        <w:rPr>
          <w:rFonts w:ascii="Verdana" w:hAnsi="Verdana" w:cs="Tahoma"/>
        </w:rPr>
        <w:t>ecarroll@qcc.mass.edu</w:t>
      </w:r>
    </w:p>
    <w:p w:rsidRPr="00507690" w:rsidR="009323D8" w:rsidP="009D4E21" w:rsidRDefault="00640872" w14:paraId="574E4F39" w14:textId="45AB8F56">
      <w:pPr>
        <w:spacing w:before="0" w:after="120"/>
        <w:ind w:left="2880" w:hanging="2880"/>
        <w:rPr>
          <w:rFonts w:ascii="Verdana" w:hAnsi="Verdana" w:cs="Tahoma"/>
        </w:rPr>
      </w:pPr>
      <w:r w:rsidRPr="0B7D52C7" w:rsidR="0B7D52C7">
        <w:rPr>
          <w:rStyle w:val="Heading2Char"/>
        </w:rPr>
        <w:t>Phone:</w:t>
      </w:r>
      <w:r>
        <w:tab/>
      </w:r>
    </w:p>
    <w:p w:rsidRPr="00507690" w:rsidR="0050551D" w:rsidP="009D4E21" w:rsidRDefault="0050551D" w14:paraId="7242312B" w14:textId="77777777">
      <w:pPr>
        <w:spacing w:before="0" w:after="120"/>
        <w:ind w:left="2880" w:hanging="2880"/>
        <w:rPr>
          <w:rFonts w:ascii="Verdana" w:hAnsi="Verdana" w:cs="Tahoma"/>
        </w:rPr>
      </w:pPr>
      <w:r w:rsidRPr="00507690">
        <w:rPr>
          <w:rStyle w:val="Heading2Char"/>
        </w:rPr>
        <w:t>Office Location:</w:t>
      </w:r>
      <w:r w:rsidRPr="00507690">
        <w:rPr>
          <w:rFonts w:ascii="Verdana" w:hAnsi="Verdana" w:cs="Tahoma"/>
          <w:b/>
        </w:rPr>
        <w:tab/>
      </w:r>
      <w:r w:rsidRPr="00507690">
        <w:rPr>
          <w:rFonts w:ascii="Verdana" w:hAnsi="Verdana" w:cs="Tahoma"/>
        </w:rPr>
        <w:t>[</w:t>
      </w:r>
      <w:r w:rsidRPr="00507690" w:rsidR="00F1415A">
        <w:rPr>
          <w:rFonts w:ascii="Verdana" w:hAnsi="Verdana" w:cs="Tahoma"/>
        </w:rPr>
        <w:t xml:space="preserve">Delete line </w:t>
      </w:r>
      <w:r w:rsidRPr="00507690" w:rsidR="006A721C">
        <w:rPr>
          <w:rFonts w:ascii="Verdana" w:hAnsi="Verdana" w:cs="Tahoma"/>
        </w:rPr>
        <w:t xml:space="preserve">if not applicable, </w:t>
      </w:r>
      <w:r w:rsidRPr="00507690" w:rsidR="00F1415A">
        <w:rPr>
          <w:rFonts w:ascii="Verdana" w:hAnsi="Verdana" w:cs="Tahoma"/>
        </w:rPr>
        <w:t>or type y</w:t>
      </w:r>
      <w:r w:rsidRPr="00507690" w:rsidR="00275CBB">
        <w:rPr>
          <w:rFonts w:ascii="Verdana" w:hAnsi="Verdana" w:cs="Tahoma"/>
        </w:rPr>
        <w:t>our office r</w:t>
      </w:r>
      <w:r w:rsidRPr="00507690">
        <w:rPr>
          <w:rFonts w:ascii="Verdana" w:hAnsi="Verdana" w:cs="Tahoma"/>
        </w:rPr>
        <w:t>oom number</w:t>
      </w:r>
      <w:r w:rsidRPr="00507690" w:rsidR="00704725">
        <w:rPr>
          <w:rFonts w:ascii="Verdana" w:hAnsi="Verdana" w:cs="Tahoma"/>
        </w:rPr>
        <w:t xml:space="preserve"> or mailbox office location</w:t>
      </w:r>
      <w:r w:rsidRPr="00507690">
        <w:rPr>
          <w:rFonts w:ascii="Verdana" w:hAnsi="Verdana" w:cs="Tahoma"/>
        </w:rPr>
        <w:t>]</w:t>
      </w:r>
    </w:p>
    <w:p w:rsidRPr="00507690" w:rsidR="00640872" w:rsidP="009D4E21" w:rsidRDefault="0050551D" w14:paraId="70653B4D" w14:textId="124582C8">
      <w:pPr>
        <w:spacing w:before="0" w:after="120"/>
        <w:ind w:left="2880" w:hanging="2880"/>
        <w:rPr>
          <w:rFonts w:ascii="Verdana" w:hAnsi="Verdana" w:cs="Tahoma"/>
        </w:rPr>
      </w:pPr>
      <w:r w:rsidRPr="0B7D52C7" w:rsidR="0B7D52C7">
        <w:rPr>
          <w:rStyle w:val="Heading2Char"/>
        </w:rPr>
        <w:t>Office Hours:</w:t>
      </w:r>
      <w:r>
        <w:tab/>
      </w:r>
      <w:r w:rsidRPr="0B7D52C7" w:rsidR="0B7D52C7">
        <w:rPr>
          <w:rFonts w:ascii="Verdana" w:hAnsi="Verdana" w:cs="Tahoma"/>
        </w:rPr>
        <w:t>Virtual Office Hours Upon Request</w:t>
      </w:r>
    </w:p>
    <w:p w:rsidRPr="00507690" w:rsidR="00477B89" w:rsidP="007E3F66" w:rsidRDefault="00477B89" w14:paraId="76A0DC66" w14:textId="77777777">
      <w:pPr>
        <w:pStyle w:val="Heading2"/>
      </w:pPr>
      <w:r w:rsidRPr="00507690">
        <w:t>Communication:</w:t>
      </w:r>
    </w:p>
    <w:p w:rsidRPr="00507690" w:rsidR="00632793" w:rsidP="0009249C" w:rsidRDefault="0050551D" w14:paraId="143436C2" w14:textId="77777777">
      <w:pPr>
        <w:spacing w:before="0" w:after="120"/>
        <w:rPr>
          <w:rFonts w:ascii="Verdana" w:hAnsi="Verdana" w:cs="Tahoma"/>
        </w:rPr>
      </w:pPr>
      <w:r w:rsidRPr="00507690">
        <w:rPr>
          <w:rFonts w:ascii="Verdana" w:hAnsi="Verdana" w:cs="Tahoma"/>
        </w:rPr>
        <w:t xml:space="preserve">Throughout the semester, I will communicate with you via </w:t>
      </w:r>
      <w:r w:rsidRPr="00507690" w:rsidR="00FC375B">
        <w:rPr>
          <w:rFonts w:ascii="Verdana" w:hAnsi="Verdana" w:cs="Tahoma"/>
        </w:rPr>
        <w:t xml:space="preserve">either </w:t>
      </w:r>
      <w:r w:rsidRPr="00507690" w:rsidR="00F1415A">
        <w:rPr>
          <w:rFonts w:ascii="Verdana" w:hAnsi="Verdana" w:cs="Tahoma"/>
          <w:b/>
        </w:rPr>
        <w:t xml:space="preserve">Blackboard Announcements </w:t>
      </w:r>
      <w:r w:rsidRPr="00507690" w:rsidR="00F1415A">
        <w:rPr>
          <w:rFonts w:ascii="Verdana" w:hAnsi="Verdana" w:cs="Tahoma"/>
        </w:rPr>
        <w:t xml:space="preserve">or your </w:t>
      </w:r>
      <w:proofErr w:type="spellStart"/>
      <w:r w:rsidRPr="00507690" w:rsidR="00F1415A">
        <w:rPr>
          <w:rFonts w:ascii="Verdana" w:hAnsi="Verdana" w:cs="Tahoma"/>
          <w:b/>
        </w:rPr>
        <w:t>Q</w:t>
      </w:r>
      <w:r w:rsidRPr="00507690">
        <w:rPr>
          <w:rFonts w:ascii="Verdana" w:hAnsi="Verdana" w:cs="Tahoma"/>
          <w:b/>
        </w:rPr>
        <w:t>mail</w:t>
      </w:r>
      <w:proofErr w:type="spellEnd"/>
      <w:r w:rsidRPr="00507690">
        <w:rPr>
          <w:rFonts w:ascii="Verdana" w:hAnsi="Verdana" w:cs="Tahoma"/>
          <w:b/>
        </w:rPr>
        <w:t xml:space="preserve"> account</w:t>
      </w:r>
      <w:r w:rsidRPr="00507690">
        <w:rPr>
          <w:rFonts w:ascii="Verdana" w:hAnsi="Verdana" w:cs="Tahoma"/>
        </w:rPr>
        <w:t xml:space="preserve">. </w:t>
      </w:r>
      <w:r w:rsidRPr="00507690" w:rsidR="00632793">
        <w:rPr>
          <w:rFonts w:ascii="Verdana" w:hAnsi="Verdana" w:cs="Tahoma"/>
        </w:rPr>
        <w:t xml:space="preserve">Please review the following </w:t>
      </w:r>
      <w:r w:rsidRPr="00507690" w:rsidR="005A6988">
        <w:rPr>
          <w:rFonts w:ascii="Verdana" w:hAnsi="Verdana" w:cs="Tahoma"/>
        </w:rPr>
        <w:t>link</w:t>
      </w:r>
      <w:r w:rsidRPr="00507690" w:rsidR="00632793">
        <w:rPr>
          <w:rFonts w:ascii="Verdana" w:hAnsi="Verdana" w:cs="Tahoma"/>
        </w:rPr>
        <w:t xml:space="preserve"> for </w:t>
      </w:r>
      <w:hyperlink w:history="1" r:id="rId10">
        <w:r w:rsidRPr="00507690" w:rsidR="00632793">
          <w:rPr>
            <w:rStyle w:val="Hyperlink"/>
            <w:rFonts w:ascii="Verdana" w:hAnsi="Verdana" w:cs="Tahoma"/>
          </w:rPr>
          <w:t>assistance on using your email</w:t>
        </w:r>
      </w:hyperlink>
      <w:r w:rsidRPr="00507690" w:rsidR="00632793">
        <w:rPr>
          <w:rFonts w:ascii="Verdana" w:hAnsi="Verdana" w:cs="Tahoma"/>
        </w:rPr>
        <w:t xml:space="preserve"> account: </w:t>
      </w:r>
    </w:p>
    <w:p w:rsidRPr="00507690" w:rsidR="009630B8" w:rsidP="009630B8" w:rsidRDefault="009C78F5" w14:paraId="32257423" w14:textId="77777777">
      <w:pPr>
        <w:jc w:val="center"/>
        <w:rPr>
          <w:rFonts w:ascii="Verdana" w:hAnsi="Verdana" w:eastAsia="Times New Roman" w:cs="Tahoma"/>
          <w:color w:val="5F5F5F"/>
          <w:u w:val="single"/>
        </w:rPr>
      </w:pPr>
      <w:hyperlink w:tooltip="QCC Email Help" w:history="1" r:id="rId11">
        <w:r w:rsidRPr="00507690" w:rsidR="009630B8">
          <w:rPr>
            <w:rStyle w:val="Hyperlink"/>
            <w:rFonts w:ascii="Verdana" w:hAnsi="Verdana" w:eastAsia="Times New Roman" w:cs="Tahoma"/>
          </w:rPr>
          <w:t>http://www.qcc.edu/help/email</w:t>
        </w:r>
      </w:hyperlink>
    </w:p>
    <w:p w:rsidRPr="00507690" w:rsidR="00477B89" w:rsidP="00477B89" w:rsidRDefault="00477B89" w14:paraId="61E53D60" w14:textId="77777777">
      <w:pPr>
        <w:rPr>
          <w:rFonts w:ascii="Verdana" w:hAnsi="Verdana" w:cs="Tahoma"/>
        </w:rPr>
      </w:pPr>
      <w:r w:rsidRPr="00507690">
        <w:rPr>
          <w:rFonts w:ascii="Verdana" w:hAnsi="Verdana" w:cs="Tahoma"/>
        </w:rPr>
        <w:t>[Add any other information regarding student communication]</w:t>
      </w:r>
    </w:p>
    <w:p w:rsidRPr="00507690" w:rsidR="0050551D" w:rsidP="0009249C" w:rsidRDefault="002451EF" w14:paraId="327083D6" w14:textId="77777777">
      <w:pPr>
        <w:pStyle w:val="Heading1"/>
        <w:spacing w:after="200"/>
        <w:rPr>
          <w:rFonts w:ascii="Verdana" w:hAnsi="Verdana" w:cs="Tahoma"/>
        </w:rPr>
      </w:pPr>
      <w:r w:rsidRPr="00507690">
        <w:rPr>
          <w:rFonts w:ascii="Verdana" w:hAnsi="Verdana" w:cs="Tahoma"/>
        </w:rPr>
        <w:t>General Course D</w:t>
      </w:r>
      <w:r w:rsidRPr="00507690" w:rsidR="00E9149F">
        <w:rPr>
          <w:rFonts w:ascii="Verdana" w:hAnsi="Verdana" w:cs="Tahoma"/>
        </w:rPr>
        <w:t>escription</w:t>
      </w:r>
    </w:p>
    <w:p w:rsidRPr="00507690" w:rsidR="00474A4A" w:rsidP="00BA4F13" w:rsidRDefault="00F8066B" w14:paraId="217E7B2A" w14:textId="77777777">
      <w:pPr>
        <w:pStyle w:val="Heading2"/>
        <w:rPr>
          <w:b w:val="0"/>
        </w:rPr>
      </w:pPr>
      <w:r w:rsidRPr="00507690">
        <w:t>Course Description:</w:t>
      </w:r>
    </w:p>
    <w:p w:rsidRPr="00507690" w:rsidR="00F8066B" w:rsidP="0009249C" w:rsidRDefault="00F8066B" w14:paraId="0C47CC9C" w14:textId="77777777">
      <w:pPr>
        <w:spacing w:before="0" w:after="120"/>
        <w:rPr>
          <w:rFonts w:ascii="Verdana" w:hAnsi="Verdana" w:cs="Tahoma"/>
        </w:rPr>
      </w:pPr>
      <w:r w:rsidRPr="00507690">
        <w:rPr>
          <w:rFonts w:ascii="Verdana" w:hAnsi="Verdana" w:cs="Tahoma"/>
        </w:rPr>
        <w:t>[Description according to college catalog]</w:t>
      </w:r>
    </w:p>
    <w:p w:rsidR="009D4E21" w:rsidP="002C0FAD" w:rsidRDefault="00F8066B" w14:paraId="398121B0" w14:textId="77777777">
      <w:pPr>
        <w:spacing w:before="0" w:after="120"/>
      </w:pPr>
      <w:r w:rsidRPr="00507690">
        <w:rPr>
          <w:rStyle w:val="Heading2Char"/>
        </w:rPr>
        <w:t>Prerequisites:</w:t>
      </w:r>
      <w:r w:rsidRPr="00507690">
        <w:rPr>
          <w:rFonts w:ascii="Verdana" w:hAnsi="Verdana" w:cs="Tahoma"/>
          <w:b/>
        </w:rPr>
        <w:tab/>
      </w:r>
      <w:r w:rsidRPr="00507690">
        <w:rPr>
          <w:rFonts w:ascii="Verdana" w:hAnsi="Verdana" w:cs="Tahoma"/>
        </w:rPr>
        <w:t>[List any course prerequisites or type None]</w:t>
      </w:r>
    </w:p>
    <w:p w:rsidR="009D4E21" w:rsidP="007E3F66" w:rsidRDefault="009D4E21" w14:paraId="29F62C70" w14:textId="77777777">
      <w:pPr>
        <w:pStyle w:val="Heading2"/>
      </w:pPr>
    </w:p>
    <w:p w:rsidRPr="005E383A" w:rsidR="005E383A" w:rsidP="005E383A" w:rsidRDefault="005E383A" w14:paraId="641393CF" w14:textId="77777777"/>
    <w:p w:rsidRPr="00507690" w:rsidR="001743C8" w:rsidP="007E3F66" w:rsidRDefault="001743C8" w14:paraId="5E1A6535" w14:textId="77777777">
      <w:pPr>
        <w:pStyle w:val="Heading2"/>
      </w:pPr>
      <w:r w:rsidRPr="00507690">
        <w:lastRenderedPageBreak/>
        <w:t>Purpose of the Course:</w:t>
      </w:r>
    </w:p>
    <w:p w:rsidR="001743C8" w:rsidP="0009249C" w:rsidRDefault="00F127EB" w14:paraId="35A98982" w14:textId="77777777">
      <w:pPr>
        <w:spacing w:before="0" w:after="120"/>
        <w:rPr>
          <w:rFonts w:ascii="Verdana" w:hAnsi="Verdana" w:cs="Tahoma"/>
        </w:rPr>
      </w:pPr>
      <w:r w:rsidRPr="00507690">
        <w:rPr>
          <w:rFonts w:ascii="Verdana" w:hAnsi="Verdana" w:cs="Tahoma"/>
        </w:rPr>
        <w:t xml:space="preserve">[Tip: Describe why the course exists and how it fits into the larger curriculum. Use this section to discuss “course alignment” – how the course meshes with </w:t>
      </w:r>
      <w:r w:rsidRPr="00507690" w:rsidR="00BD1ACA">
        <w:rPr>
          <w:rFonts w:ascii="Verdana" w:hAnsi="Verdana" w:cs="Tahoma"/>
        </w:rPr>
        <w:t>QCC</w:t>
      </w:r>
      <w:r w:rsidRPr="00507690">
        <w:rPr>
          <w:rFonts w:ascii="Verdana" w:hAnsi="Verdana" w:cs="Tahoma"/>
        </w:rPr>
        <w:t>’s overall mission and its relevance to student success on campus and future career goals]</w:t>
      </w:r>
    </w:p>
    <w:p w:rsidRPr="00507690" w:rsidR="00E9149F" w:rsidP="0009249C" w:rsidRDefault="00E9149F" w14:paraId="440CFF3E" w14:textId="6E6975F1">
      <w:pPr>
        <w:pStyle w:val="Heading1"/>
        <w:spacing w:after="200"/>
        <w:rPr>
          <w:rFonts w:ascii="Verdana" w:hAnsi="Verdana" w:cs="Tahoma"/>
        </w:rPr>
      </w:pPr>
      <w:r w:rsidRPr="45D2B0B2" w:rsidR="45D2B0B2">
        <w:rPr>
          <w:rFonts w:ascii="Verdana" w:hAnsi="Verdana" w:cs="Tahoma"/>
        </w:rPr>
        <w:t xml:space="preserve">Materials       </w:t>
      </w:r>
    </w:p>
    <w:p w:rsidRPr="00507690" w:rsidR="00F8066B" w:rsidP="007E3F66" w:rsidRDefault="00E9149F" w14:paraId="41A8BE26" w14:textId="77777777">
      <w:pPr>
        <w:pStyle w:val="Heading2"/>
      </w:pPr>
      <w:r w:rsidRPr="00507690">
        <w:t>Required Texts:</w:t>
      </w:r>
    </w:p>
    <w:p w:rsidR="00E9149F" w:rsidP="0009249C" w:rsidRDefault="00E9149F" w14:paraId="01937C5E" w14:textId="77777777">
      <w:pPr>
        <w:spacing w:before="0" w:after="120"/>
        <w:rPr>
          <w:rFonts w:ascii="Verdana" w:hAnsi="Verdana" w:cs="Tahoma"/>
        </w:rPr>
      </w:pPr>
      <w:r w:rsidRPr="00507690">
        <w:rPr>
          <w:rFonts w:ascii="Verdana" w:hAnsi="Verdana" w:cs="Tahoma"/>
        </w:rPr>
        <w:t>[Type all required texts and paperbacks, including publisher, edition and ISBN numbers</w:t>
      </w:r>
      <w:r w:rsidRPr="00507690" w:rsidR="00BD1ACA">
        <w:rPr>
          <w:rFonts w:ascii="Verdana" w:hAnsi="Verdana" w:cs="Tahoma"/>
        </w:rPr>
        <w:t>. For online and blended courses, also include software, and software capacity</w:t>
      </w:r>
      <w:r w:rsidRPr="00507690">
        <w:rPr>
          <w:rFonts w:ascii="Verdana" w:hAnsi="Verdana" w:cs="Tahoma"/>
        </w:rPr>
        <w:t>]</w:t>
      </w:r>
    </w:p>
    <w:p w:rsidRPr="00A35F5A" w:rsidR="00A35F5A" w:rsidP="0009249C" w:rsidRDefault="00A35F5A" w14:paraId="1216DD58" w14:textId="77777777">
      <w:pPr>
        <w:spacing w:before="0" w:after="120"/>
        <w:rPr>
          <w:rFonts w:ascii="Verdana" w:hAnsi="Verdana" w:cs="Tahoma"/>
        </w:rPr>
      </w:pPr>
      <w:r w:rsidRPr="00A35F5A">
        <w:rPr>
          <w:rFonts w:ascii="Verdana" w:hAnsi="Verdana" w:cs="Tahoma"/>
        </w:rPr>
        <w:t>If you are unable to afford your textbook for this course, please contact Financial Aid to discuss getting a book voucher for use in the QCC Bookstore. </w:t>
      </w:r>
    </w:p>
    <w:p w:rsidRPr="00507690" w:rsidR="00E9149F" w:rsidP="007E3F66" w:rsidRDefault="00E9149F" w14:paraId="12363F7B" w14:textId="77777777">
      <w:pPr>
        <w:pStyle w:val="Heading2"/>
      </w:pPr>
      <w:r w:rsidRPr="00507690">
        <w:t>Additional Readings:</w:t>
      </w:r>
    </w:p>
    <w:p w:rsidRPr="00507690" w:rsidR="00407007" w:rsidP="0009249C" w:rsidRDefault="00407007" w14:paraId="462E0DBD" w14:textId="77777777">
      <w:pPr>
        <w:spacing w:before="0" w:after="120"/>
        <w:rPr>
          <w:rFonts w:ascii="Verdana" w:hAnsi="Verdana" w:cs="Tahoma"/>
        </w:rPr>
      </w:pPr>
      <w:r w:rsidRPr="00507690">
        <w:rPr>
          <w:rFonts w:ascii="Verdana" w:hAnsi="Verdana" w:cs="Tahoma"/>
        </w:rPr>
        <w:t>[List any other readings and/or use the statement below]</w:t>
      </w:r>
    </w:p>
    <w:p w:rsidRPr="00507690" w:rsidR="00E9149F" w:rsidP="0009249C" w:rsidRDefault="00E9149F" w14:paraId="6FD1E8C2" w14:textId="77777777">
      <w:pPr>
        <w:spacing w:before="0" w:after="120"/>
        <w:rPr>
          <w:rFonts w:ascii="Verdana" w:hAnsi="Verdana" w:cs="Tahoma"/>
        </w:rPr>
      </w:pPr>
      <w:r w:rsidRPr="00507690">
        <w:rPr>
          <w:rFonts w:ascii="Verdana" w:hAnsi="Verdana" w:cs="Tahoma"/>
        </w:rPr>
        <w:t xml:space="preserve">A variety of printed and digital content </w:t>
      </w:r>
      <w:r w:rsidRPr="00507690" w:rsidR="005F1B67">
        <w:rPr>
          <w:rFonts w:ascii="Verdana" w:hAnsi="Verdana" w:cs="Tahoma"/>
        </w:rPr>
        <w:t>may</w:t>
      </w:r>
      <w:r w:rsidRPr="00507690">
        <w:rPr>
          <w:rFonts w:ascii="Verdana" w:hAnsi="Verdana" w:cs="Tahoma"/>
        </w:rPr>
        <w:t xml:space="preserve"> be provided</w:t>
      </w:r>
      <w:r w:rsidRPr="00507690" w:rsidR="005F1B67">
        <w:rPr>
          <w:rFonts w:ascii="Verdana" w:hAnsi="Verdana" w:cs="Tahoma"/>
        </w:rPr>
        <w:t xml:space="preserve"> during the course</w:t>
      </w:r>
      <w:r w:rsidRPr="00507690">
        <w:rPr>
          <w:rFonts w:ascii="Verdana" w:hAnsi="Verdana" w:cs="Tahoma"/>
        </w:rPr>
        <w:t>. Digital content will be found within the course</w:t>
      </w:r>
      <w:r w:rsidRPr="00507690">
        <w:rPr>
          <w:rFonts w:ascii="Verdana" w:hAnsi="Verdana" w:cs="Tahoma"/>
          <w:b/>
        </w:rPr>
        <w:t xml:space="preserve"> </w:t>
      </w:r>
      <w:r w:rsidRPr="00507690" w:rsidR="00FC375B">
        <w:rPr>
          <w:rFonts w:ascii="Verdana" w:hAnsi="Verdana" w:cs="Tahoma"/>
          <w:b/>
        </w:rPr>
        <w:t>Blackboard Learn</w:t>
      </w:r>
      <w:r w:rsidRPr="00507690">
        <w:rPr>
          <w:rFonts w:ascii="Verdana" w:hAnsi="Verdana" w:cs="Tahoma"/>
          <w:b/>
        </w:rPr>
        <w:t xml:space="preserve"> site</w:t>
      </w:r>
      <w:r w:rsidRPr="00507690">
        <w:rPr>
          <w:rFonts w:ascii="Verdana" w:hAnsi="Verdana" w:cs="Tahoma"/>
        </w:rPr>
        <w:t>. There may be additional reading assignments as student interests dictate.</w:t>
      </w:r>
    </w:p>
    <w:p w:rsidRPr="00507690" w:rsidR="005A6988" w:rsidP="007E3F66" w:rsidRDefault="005A6988" w14:paraId="62DB3B95" w14:textId="77777777">
      <w:pPr>
        <w:pStyle w:val="Heading2"/>
      </w:pPr>
      <w:r w:rsidRPr="00507690">
        <w:t>Technology Requirements:</w:t>
      </w:r>
    </w:p>
    <w:p w:rsidRPr="00507690" w:rsidR="0029051C" w:rsidP="0029051C" w:rsidRDefault="005A6988" w14:paraId="0F89AC8E" w14:textId="77777777">
      <w:pPr>
        <w:spacing w:before="0" w:after="120"/>
        <w:rPr>
          <w:rFonts w:ascii="Verdana" w:hAnsi="Verdana" w:cs="Tahoma"/>
        </w:rPr>
      </w:pPr>
      <w:r w:rsidRPr="00507690">
        <w:rPr>
          <w:rFonts w:ascii="Verdana" w:hAnsi="Verdana" w:cs="Tahoma"/>
        </w:rPr>
        <w:t xml:space="preserve">This course may require that you access online resources in the college’s </w:t>
      </w:r>
      <w:r w:rsidRPr="00507690" w:rsidR="00FC375B">
        <w:rPr>
          <w:rFonts w:ascii="Verdana" w:hAnsi="Verdana" w:cs="Tahoma"/>
        </w:rPr>
        <w:t>Blackboard Learn</w:t>
      </w:r>
      <w:r w:rsidRPr="00507690">
        <w:rPr>
          <w:rFonts w:ascii="Verdana" w:hAnsi="Verdana" w:cs="Tahoma"/>
        </w:rPr>
        <w:t xml:space="preserve"> site. Please review the following link for </w:t>
      </w:r>
      <w:hyperlink w:history="1" r:id="rId12">
        <w:r w:rsidRPr="00507690">
          <w:rPr>
            <w:rStyle w:val="Hyperlink"/>
            <w:rFonts w:ascii="Verdana" w:hAnsi="Verdana" w:cs="Tahoma"/>
          </w:rPr>
          <w:t xml:space="preserve">assistance on using your </w:t>
        </w:r>
        <w:r w:rsidRPr="00507690" w:rsidR="00FC375B">
          <w:rPr>
            <w:rStyle w:val="Hyperlink"/>
            <w:rFonts w:ascii="Verdana" w:hAnsi="Verdana" w:cs="Tahoma"/>
            <w:b/>
          </w:rPr>
          <w:t>Blackboard Learn</w:t>
        </w:r>
      </w:hyperlink>
      <w:r w:rsidRPr="00507690">
        <w:rPr>
          <w:rFonts w:ascii="Verdana" w:hAnsi="Verdana" w:cs="Tahoma"/>
          <w:b/>
        </w:rPr>
        <w:t xml:space="preserve"> account</w:t>
      </w:r>
      <w:r w:rsidRPr="00507690">
        <w:rPr>
          <w:rFonts w:ascii="Verdana" w:hAnsi="Verdana" w:cs="Tahoma"/>
        </w:rPr>
        <w:t xml:space="preserve">: </w:t>
      </w:r>
    </w:p>
    <w:p w:rsidRPr="00507690" w:rsidR="0029051C" w:rsidP="00417D57" w:rsidRDefault="009C78F5" w14:paraId="2FAD8CDE" w14:textId="77777777">
      <w:pPr>
        <w:jc w:val="center"/>
        <w:rPr>
          <w:rFonts w:ascii="Verdana" w:hAnsi="Verdana" w:eastAsia="Times New Roman" w:cs="Tahoma"/>
          <w:color w:val="5F5F5F"/>
          <w:u w:val="single"/>
        </w:rPr>
      </w:pPr>
      <w:hyperlink w:tooltip="QCC Blackboard Help" w:history="1" r:id="rId13">
        <w:r w:rsidRPr="00507690" w:rsidR="0029051C">
          <w:rPr>
            <w:rFonts w:ascii="Verdana" w:hAnsi="Verdana" w:eastAsia="Times New Roman" w:cs="Tahoma"/>
            <w:color w:val="5F5F5F"/>
            <w:u w:val="single"/>
          </w:rPr>
          <w:t>http://www.qcc.edu/help/blackboard</w:t>
        </w:r>
      </w:hyperlink>
      <w:r w:rsidRPr="00507690" w:rsidR="00417D57">
        <w:rPr>
          <w:rFonts w:ascii="Verdana" w:hAnsi="Verdana" w:eastAsia="Times New Roman"/>
          <w:color w:val="5F5F5F"/>
        </w:rPr>
        <w:t xml:space="preserve"> </w:t>
      </w:r>
    </w:p>
    <w:p w:rsidRPr="00507690" w:rsidR="005A6988" w:rsidP="007E3F66" w:rsidRDefault="005F1B67" w14:paraId="3001ECDA" w14:textId="77777777">
      <w:pPr>
        <w:pStyle w:val="Heading2"/>
      </w:pPr>
      <w:r w:rsidRPr="00507690">
        <w:t>Additional Technical Requirements:</w:t>
      </w:r>
    </w:p>
    <w:p w:rsidRPr="00507690" w:rsidR="00011790" w:rsidP="0029051C" w:rsidRDefault="00011790" w14:paraId="54E8369E" w14:textId="77777777">
      <w:pPr>
        <w:spacing w:before="0" w:after="120"/>
        <w:rPr>
          <w:rFonts w:ascii="Verdana" w:hAnsi="Verdana" w:cs="Tahoma"/>
        </w:rPr>
      </w:pPr>
      <w:r w:rsidRPr="00507690">
        <w:rPr>
          <w:rFonts w:ascii="Verdana" w:hAnsi="Verdana" w:cs="Tahoma"/>
        </w:rPr>
        <w:t xml:space="preserve">Review QCC’s </w:t>
      </w:r>
      <w:hyperlink w:history="1" r:id="rId14">
        <w:r w:rsidRPr="00507690">
          <w:rPr>
            <w:rStyle w:val="Hyperlink"/>
            <w:rFonts w:ascii="Verdana" w:hAnsi="Verdana" w:cs="Tahoma"/>
          </w:rPr>
          <w:t>Computer Technical Recommendations</w:t>
        </w:r>
      </w:hyperlink>
      <w:r w:rsidRPr="00507690" w:rsidR="002D3DA1">
        <w:rPr>
          <w:rFonts w:ascii="Verdana" w:hAnsi="Verdana" w:cs="Tahoma"/>
        </w:rPr>
        <w:t xml:space="preserve"> at:</w:t>
      </w:r>
    </w:p>
    <w:p w:rsidRPr="00507690" w:rsidR="00C26B34" w:rsidP="00417D57" w:rsidRDefault="00C26B34" w14:paraId="6B8439EA" w14:textId="77777777">
      <w:pPr>
        <w:jc w:val="center"/>
        <w:rPr>
          <w:rStyle w:val="Hyperlink"/>
          <w:rFonts w:ascii="Verdana" w:hAnsi="Verdana" w:eastAsia="Times New Roman" w:cs="Tahoma"/>
        </w:rPr>
      </w:pPr>
      <w:r w:rsidRPr="00507690">
        <w:rPr>
          <w:rFonts w:ascii="Verdana" w:hAnsi="Verdana" w:eastAsia="Times New Roman" w:cs="Tahoma"/>
          <w:color w:val="5F5F5F"/>
          <w:u w:val="single"/>
        </w:rPr>
        <w:fldChar w:fldCharType="begin"/>
      </w:r>
      <w:r w:rsidRPr="00507690" w:rsidR="0006068E">
        <w:rPr>
          <w:rFonts w:ascii="Verdana" w:hAnsi="Verdana" w:eastAsia="Times New Roman" w:cs="Tahoma"/>
          <w:color w:val="5F5F5F"/>
          <w:u w:val="single"/>
        </w:rPr>
        <w:instrText>HYPERLINK "http://www.qcc.edu/help/tech-specs" \o "QCC Computer Recommendations"</w:instrText>
      </w:r>
      <w:r w:rsidRPr="00507690">
        <w:rPr>
          <w:rFonts w:ascii="Verdana" w:hAnsi="Verdana" w:eastAsia="Times New Roman" w:cs="Tahoma"/>
          <w:color w:val="5F5F5F"/>
          <w:u w:val="single"/>
        </w:rPr>
        <w:fldChar w:fldCharType="separate"/>
      </w:r>
      <w:r w:rsidRPr="00507690">
        <w:rPr>
          <w:rStyle w:val="Hyperlink"/>
          <w:rFonts w:ascii="Verdana" w:hAnsi="Verdana" w:eastAsia="Times New Roman" w:cs="Tahoma"/>
        </w:rPr>
        <w:t>http://www.qcc.edu/help/tech-specs</w:t>
      </w:r>
    </w:p>
    <w:p w:rsidRPr="00507690" w:rsidR="005F1B67" w:rsidP="0009249C" w:rsidRDefault="00C26B34" w14:paraId="4AAEC323" w14:textId="77777777">
      <w:pPr>
        <w:spacing w:before="0" w:after="120"/>
        <w:rPr>
          <w:rFonts w:ascii="Verdana" w:hAnsi="Verdana" w:cs="Tahoma"/>
        </w:rPr>
      </w:pPr>
      <w:r w:rsidRPr="00507690">
        <w:rPr>
          <w:rFonts w:ascii="Verdana" w:hAnsi="Verdana" w:eastAsia="Times New Roman" w:cs="Tahoma"/>
          <w:color w:val="5F5F5F"/>
          <w:u w:val="single"/>
        </w:rPr>
        <w:fldChar w:fldCharType="end"/>
      </w:r>
      <w:r w:rsidRPr="00507690" w:rsidR="005F1B67">
        <w:rPr>
          <w:rFonts w:ascii="Verdana" w:hAnsi="Verdana" w:cs="Tahoma"/>
        </w:rPr>
        <w:t>[</w:t>
      </w:r>
      <w:r w:rsidRPr="00507690" w:rsidR="001743C8">
        <w:rPr>
          <w:rFonts w:ascii="Verdana" w:hAnsi="Verdana" w:cs="Tahoma"/>
        </w:rPr>
        <w:t xml:space="preserve">Tip: </w:t>
      </w:r>
      <w:r w:rsidRPr="00507690" w:rsidR="005F1B67">
        <w:rPr>
          <w:rFonts w:ascii="Verdana" w:hAnsi="Verdana" w:cs="Tahoma"/>
        </w:rPr>
        <w:t>List any other technology applied and technical requirements including software, such as MS Word, and hardware, such as flash drives</w:t>
      </w:r>
      <w:r w:rsidRPr="00507690" w:rsidR="00275CBB">
        <w:rPr>
          <w:rFonts w:ascii="Verdana" w:hAnsi="Verdana" w:cs="Tahoma"/>
        </w:rPr>
        <w:t xml:space="preserve"> or graphing calculators with any purchase specifications</w:t>
      </w:r>
      <w:r w:rsidRPr="00507690" w:rsidR="005F1B67">
        <w:rPr>
          <w:rFonts w:ascii="Verdana" w:hAnsi="Verdana" w:cs="Tahoma"/>
        </w:rPr>
        <w:t>]</w:t>
      </w:r>
    </w:p>
    <w:p w:rsidRPr="00507690" w:rsidR="005F1B67" w:rsidP="0009249C" w:rsidRDefault="00C744DC" w14:paraId="2D80FCBE" w14:textId="77777777">
      <w:pPr>
        <w:pStyle w:val="Heading1"/>
        <w:spacing w:after="200"/>
        <w:rPr>
          <w:rFonts w:ascii="Verdana" w:hAnsi="Verdana" w:cs="Tahoma"/>
        </w:rPr>
      </w:pPr>
      <w:bookmarkStart w:name="_Student_Learning_Outcomes/Instructi" w:id="0"/>
      <w:bookmarkStart w:name="Objectives" w:id="1"/>
      <w:bookmarkEnd w:id="0"/>
      <w:r w:rsidRPr="00507690">
        <w:rPr>
          <w:rFonts w:ascii="Verdana" w:hAnsi="Verdana" w:cs="Tahoma"/>
        </w:rPr>
        <w:t>Student Learning Outcomes</w:t>
      </w:r>
      <w:r w:rsidRPr="00507690" w:rsidR="00934F35">
        <w:rPr>
          <w:rFonts w:ascii="Verdana" w:hAnsi="Verdana" w:cs="Tahoma"/>
        </w:rPr>
        <w:t>/Instructional Objectives</w:t>
      </w:r>
    </w:p>
    <w:bookmarkEnd w:id="1"/>
    <w:p w:rsidRPr="00507690" w:rsidR="005A6988" w:rsidP="0009249C" w:rsidRDefault="005F1B67" w14:paraId="486CD57F" w14:textId="77777777">
      <w:pPr>
        <w:spacing w:before="0" w:after="120"/>
        <w:rPr>
          <w:rFonts w:ascii="Verdana" w:hAnsi="Verdana" w:cs="Tahoma"/>
        </w:rPr>
      </w:pPr>
      <w:r w:rsidRPr="00507690">
        <w:rPr>
          <w:rFonts w:ascii="Verdana" w:hAnsi="Verdana" w:cs="Tahoma"/>
        </w:rPr>
        <w:t>By fully participating in this course, you should be able to:</w:t>
      </w:r>
    </w:p>
    <w:p w:rsidRPr="00507690" w:rsidR="005F1B67" w:rsidP="001E112F" w:rsidRDefault="005F1B67" w14:paraId="12474620" w14:textId="77777777">
      <w:pPr>
        <w:pStyle w:val="ListParagraph"/>
        <w:numPr>
          <w:ilvl w:val="0"/>
          <w:numId w:val="7"/>
        </w:numPr>
        <w:spacing w:before="0" w:after="120"/>
        <w:rPr>
          <w:rFonts w:ascii="Verdana" w:hAnsi="Verdana" w:cs="Tahoma"/>
        </w:rPr>
      </w:pPr>
      <w:r w:rsidRPr="00507690">
        <w:rPr>
          <w:rFonts w:ascii="Verdana" w:hAnsi="Verdana" w:cs="Tahoma"/>
        </w:rPr>
        <w:t>[</w:t>
      </w:r>
      <w:r w:rsidRPr="00507690" w:rsidR="001743C8">
        <w:rPr>
          <w:rFonts w:ascii="Verdana" w:hAnsi="Verdana" w:cs="Tahoma"/>
        </w:rPr>
        <w:t xml:space="preserve">Tip: </w:t>
      </w:r>
      <w:r w:rsidRPr="00507690">
        <w:rPr>
          <w:rFonts w:ascii="Verdana" w:hAnsi="Verdana" w:cs="Tahoma"/>
        </w:rPr>
        <w:t xml:space="preserve">List </w:t>
      </w:r>
      <w:r w:rsidRPr="00507690" w:rsidR="00742E95">
        <w:rPr>
          <w:rFonts w:ascii="Verdana" w:hAnsi="Verdana" w:cs="Tahoma"/>
        </w:rPr>
        <w:t xml:space="preserve">course </w:t>
      </w:r>
      <w:r w:rsidRPr="00507690" w:rsidR="00934F35">
        <w:rPr>
          <w:rFonts w:ascii="Verdana" w:hAnsi="Verdana" w:cs="Tahoma"/>
        </w:rPr>
        <w:t>outcomes/</w:t>
      </w:r>
      <w:r w:rsidRPr="00507690" w:rsidR="00742E95">
        <w:rPr>
          <w:rFonts w:ascii="Verdana" w:hAnsi="Verdana" w:cs="Tahoma"/>
        </w:rPr>
        <w:t>objectives with appropriate, descriptive verbs that lend themselves to measurement and progressively seek higher levels of learning</w:t>
      </w:r>
      <w:r w:rsidRPr="00507690" w:rsidR="00DD04F8">
        <w:rPr>
          <w:rFonts w:ascii="Verdana" w:hAnsi="Verdana" w:cs="Tahoma"/>
        </w:rPr>
        <w:t xml:space="preserve">. </w:t>
      </w:r>
      <w:r w:rsidRPr="00507690" w:rsidR="00477B89">
        <w:rPr>
          <w:rFonts w:ascii="Verdana" w:hAnsi="Verdana" w:cs="Tahoma"/>
        </w:rPr>
        <w:t>Please c</w:t>
      </w:r>
      <w:r w:rsidRPr="00507690" w:rsidR="00DD04F8">
        <w:rPr>
          <w:rFonts w:ascii="Verdana" w:hAnsi="Verdana" w:cs="Tahoma"/>
        </w:rPr>
        <w:t xml:space="preserve">ontact </w:t>
      </w:r>
      <w:r w:rsidRPr="00507690" w:rsidR="00477B89">
        <w:rPr>
          <w:rFonts w:ascii="Verdana" w:hAnsi="Verdana" w:cs="Tahoma"/>
        </w:rPr>
        <w:t xml:space="preserve">your </w:t>
      </w:r>
      <w:r w:rsidRPr="00507690" w:rsidR="00DD04F8">
        <w:rPr>
          <w:rFonts w:ascii="Verdana" w:hAnsi="Verdana" w:cs="Tahoma"/>
        </w:rPr>
        <w:t xml:space="preserve">department </w:t>
      </w:r>
      <w:r w:rsidRPr="00507690" w:rsidR="00163346">
        <w:rPr>
          <w:rFonts w:ascii="Verdana" w:hAnsi="Verdana" w:cs="Tahoma"/>
        </w:rPr>
        <w:t>dean</w:t>
      </w:r>
      <w:r w:rsidRPr="00507690" w:rsidR="00DD04F8">
        <w:rPr>
          <w:rFonts w:ascii="Verdana" w:hAnsi="Verdana" w:cs="Tahoma"/>
        </w:rPr>
        <w:t xml:space="preserve"> </w:t>
      </w:r>
      <w:r w:rsidRPr="00507690" w:rsidR="00477B89">
        <w:rPr>
          <w:rFonts w:ascii="Verdana" w:hAnsi="Verdana" w:cs="Tahoma"/>
        </w:rPr>
        <w:t xml:space="preserve">if you need </w:t>
      </w:r>
      <w:r w:rsidRPr="00507690" w:rsidR="00DD04F8">
        <w:rPr>
          <w:rFonts w:ascii="Verdana" w:hAnsi="Verdana" w:cs="Tahoma"/>
        </w:rPr>
        <w:t>more information</w:t>
      </w:r>
      <w:r w:rsidRPr="00507690" w:rsidR="00477B89">
        <w:rPr>
          <w:rFonts w:ascii="Verdana" w:hAnsi="Verdana" w:cs="Tahoma"/>
        </w:rPr>
        <w:t xml:space="preserve"> to complete this section</w:t>
      </w:r>
      <w:r w:rsidRPr="00507690">
        <w:rPr>
          <w:rFonts w:ascii="Verdana" w:hAnsi="Verdana" w:cs="Tahoma"/>
        </w:rPr>
        <w:t>]</w:t>
      </w:r>
    </w:p>
    <w:p w:rsidRPr="00507690" w:rsidR="002D3DA1" w:rsidP="001E112F" w:rsidRDefault="002D3DA1" w14:paraId="5359FD0F" w14:textId="77777777">
      <w:pPr>
        <w:pStyle w:val="ListParagraph"/>
        <w:numPr>
          <w:ilvl w:val="0"/>
          <w:numId w:val="7"/>
        </w:numPr>
        <w:spacing w:before="0" w:after="120"/>
        <w:rPr>
          <w:rFonts w:ascii="Verdana" w:hAnsi="Verdana" w:cs="Tahoma"/>
        </w:rPr>
      </w:pPr>
      <w:r w:rsidRPr="00507690">
        <w:rPr>
          <w:rFonts w:ascii="Verdana" w:hAnsi="Verdana" w:cs="Tahoma"/>
        </w:rPr>
        <w:t xml:space="preserve">[Continue list of numbered </w:t>
      </w:r>
      <w:r w:rsidRPr="00507690" w:rsidR="00934F35">
        <w:rPr>
          <w:rFonts w:ascii="Verdana" w:hAnsi="Verdana" w:cs="Tahoma"/>
        </w:rPr>
        <w:t>outcomes/</w:t>
      </w:r>
      <w:r w:rsidRPr="00507690">
        <w:rPr>
          <w:rFonts w:ascii="Verdana" w:hAnsi="Verdana" w:cs="Tahoma"/>
        </w:rPr>
        <w:t>objectives as needed]</w:t>
      </w:r>
    </w:p>
    <w:p w:rsidRPr="00507690" w:rsidR="00275CBB" w:rsidP="0009249C" w:rsidRDefault="00D34E52" w14:paraId="3E4E1492" w14:textId="77777777">
      <w:pPr>
        <w:pStyle w:val="Heading1"/>
        <w:spacing w:after="200"/>
        <w:rPr>
          <w:rFonts w:ascii="Verdana" w:hAnsi="Verdana" w:cs="Tahoma"/>
        </w:rPr>
      </w:pPr>
      <w:r w:rsidRPr="00507690">
        <w:rPr>
          <w:rFonts w:ascii="Verdana" w:hAnsi="Verdana" w:cs="Tahoma"/>
        </w:rPr>
        <w:t>Teaching Procedures</w:t>
      </w:r>
    </w:p>
    <w:p w:rsidRPr="00507690" w:rsidR="001743C8" w:rsidP="0009249C" w:rsidRDefault="001743C8" w14:paraId="54780300" w14:textId="77777777">
      <w:pPr>
        <w:spacing w:before="0" w:after="120"/>
        <w:rPr>
          <w:rFonts w:ascii="Verdana" w:hAnsi="Verdana" w:cs="Tahoma"/>
        </w:rPr>
      </w:pPr>
      <w:r w:rsidRPr="00507690">
        <w:rPr>
          <w:rFonts w:ascii="Verdana" w:hAnsi="Verdana" w:cs="Tahoma"/>
        </w:rPr>
        <w:t>[Tip: Explain how class time will be used</w:t>
      </w:r>
      <w:r w:rsidRPr="00507690" w:rsidR="001E112F">
        <w:rPr>
          <w:rFonts w:ascii="Verdana" w:hAnsi="Verdana" w:cs="Tahoma"/>
        </w:rPr>
        <w:t xml:space="preserve"> with </w:t>
      </w:r>
      <w:r w:rsidRPr="00507690">
        <w:rPr>
          <w:rFonts w:ascii="Verdana" w:hAnsi="Verdana" w:cs="Tahoma"/>
        </w:rPr>
        <w:t>various teaching methods and modes</w:t>
      </w:r>
      <w:r w:rsidRPr="00507690" w:rsidR="001E112F">
        <w:rPr>
          <w:rFonts w:ascii="Verdana" w:hAnsi="Verdana" w:cs="Tahoma"/>
        </w:rPr>
        <w:t xml:space="preserve"> you plan to apply</w:t>
      </w:r>
      <w:r w:rsidRPr="00507690">
        <w:rPr>
          <w:rFonts w:ascii="Verdana" w:hAnsi="Verdana" w:cs="Tahoma"/>
        </w:rPr>
        <w:t xml:space="preserve">. </w:t>
      </w:r>
      <w:r w:rsidRPr="00507690" w:rsidR="00477B89">
        <w:rPr>
          <w:rFonts w:ascii="Verdana" w:hAnsi="Verdana" w:cs="Tahoma"/>
        </w:rPr>
        <w:t>The</w:t>
      </w:r>
      <w:r w:rsidRPr="00507690">
        <w:rPr>
          <w:rFonts w:ascii="Verdana" w:hAnsi="Verdana" w:cs="Tahoma"/>
        </w:rPr>
        <w:t xml:space="preserve"> underlying rationale and benefits should be evident]</w:t>
      </w:r>
    </w:p>
    <w:p w:rsidR="009D4E21" w:rsidP="007E3F66" w:rsidRDefault="009D4E21" w14:paraId="1B17E84D" w14:textId="77777777">
      <w:pPr>
        <w:pStyle w:val="Heading2"/>
      </w:pPr>
    </w:p>
    <w:p w:rsidRPr="00507690" w:rsidR="001743C8" w:rsidP="007E3F66" w:rsidRDefault="001743C8" w14:paraId="7F378884" w14:textId="77777777">
      <w:pPr>
        <w:pStyle w:val="Heading2"/>
      </w:pPr>
      <w:r w:rsidRPr="00507690">
        <w:t>Teaching Philosophy:</w:t>
      </w:r>
    </w:p>
    <w:p w:rsidRPr="00507690" w:rsidR="001743C8" w:rsidP="0009249C" w:rsidRDefault="005D0A94" w14:paraId="107D3926" w14:textId="77777777">
      <w:pPr>
        <w:spacing w:before="0" w:after="120"/>
        <w:rPr>
          <w:rFonts w:ascii="Verdana" w:hAnsi="Verdana" w:cs="Tahoma"/>
        </w:rPr>
      </w:pPr>
      <w:r w:rsidRPr="00507690">
        <w:rPr>
          <w:rFonts w:ascii="Verdana" w:hAnsi="Verdana" w:cs="Tahoma"/>
        </w:rPr>
        <w:t xml:space="preserve">[Tip: Use this section to describe </w:t>
      </w:r>
      <w:r w:rsidRPr="00507690" w:rsidR="00477B89">
        <w:rPr>
          <w:rFonts w:ascii="Verdana" w:hAnsi="Verdana" w:cs="Tahoma"/>
        </w:rPr>
        <w:t xml:space="preserve">your </w:t>
      </w:r>
      <w:r w:rsidRPr="00507690">
        <w:rPr>
          <w:rFonts w:ascii="Verdana" w:hAnsi="Verdana" w:cs="Tahoma"/>
        </w:rPr>
        <w:t>beliefs and assumptions about teaching and learning that guide the course. Include values and/or experiences that guide</w:t>
      </w:r>
      <w:r w:rsidRPr="00507690" w:rsidR="00477B89">
        <w:rPr>
          <w:rFonts w:ascii="Verdana" w:hAnsi="Verdana" w:cs="Tahoma"/>
        </w:rPr>
        <w:t xml:space="preserve"> your</w:t>
      </w:r>
      <w:r w:rsidRPr="00507690">
        <w:rPr>
          <w:rFonts w:ascii="Verdana" w:hAnsi="Verdana" w:cs="Tahoma"/>
        </w:rPr>
        <w:t xml:space="preserve"> teaching practice]</w:t>
      </w:r>
    </w:p>
    <w:p w:rsidRPr="00507690" w:rsidR="001E112F" w:rsidP="007E3F66" w:rsidRDefault="00CC55A8" w14:paraId="2F0630C3" w14:textId="77777777">
      <w:pPr>
        <w:pStyle w:val="Heading2"/>
      </w:pPr>
      <w:r w:rsidRPr="00507690">
        <w:t>Instructor Responsibilities</w:t>
      </w:r>
      <w:r w:rsidRPr="00507690" w:rsidR="001E112F">
        <w:t>:</w:t>
      </w:r>
    </w:p>
    <w:p w:rsidRPr="00507690" w:rsidR="00CC55A8" w:rsidP="00CC55A8" w:rsidRDefault="00CC55A8" w14:paraId="1B896708" w14:textId="77777777">
      <w:pPr>
        <w:pStyle w:val="ListParagraph"/>
        <w:numPr>
          <w:ilvl w:val="0"/>
          <w:numId w:val="9"/>
        </w:numPr>
        <w:spacing w:before="0" w:after="120"/>
        <w:rPr>
          <w:rFonts w:ascii="Verdana" w:hAnsi="Verdana" w:cs="Tahoma"/>
          <w:b/>
        </w:rPr>
      </w:pPr>
      <w:r w:rsidRPr="00507690">
        <w:rPr>
          <w:rFonts w:ascii="Verdana" w:hAnsi="Verdana" w:cs="Tahoma"/>
        </w:rPr>
        <w:t xml:space="preserve">[List any expectations students should have of you, such as </w:t>
      </w:r>
      <w:r w:rsidRPr="00507690" w:rsidR="000F7D76">
        <w:rPr>
          <w:rFonts w:ascii="Verdana" w:hAnsi="Verdana" w:cs="Tahoma"/>
        </w:rPr>
        <w:t>turnaround time for responding to emails]</w:t>
      </w:r>
    </w:p>
    <w:p w:rsidRPr="00507690" w:rsidR="005D0A94" w:rsidP="0009249C" w:rsidRDefault="005D0A94" w14:paraId="01426E9C" w14:textId="77777777">
      <w:pPr>
        <w:pStyle w:val="Heading1"/>
        <w:spacing w:after="200"/>
        <w:rPr>
          <w:rFonts w:ascii="Verdana" w:hAnsi="Verdana" w:cs="Tahoma"/>
        </w:rPr>
      </w:pPr>
      <w:r w:rsidRPr="00507690">
        <w:rPr>
          <w:rFonts w:ascii="Verdana" w:hAnsi="Verdana" w:cs="Tahoma"/>
        </w:rPr>
        <w:t>Course Completion Requirements</w:t>
      </w:r>
    </w:p>
    <w:p w:rsidRPr="00507690" w:rsidR="00EC52ED" w:rsidP="0009249C" w:rsidRDefault="001A0A1A" w14:paraId="6C99FBD5" w14:textId="77777777">
      <w:pPr>
        <w:spacing w:before="0" w:after="120"/>
        <w:rPr>
          <w:rFonts w:ascii="Verdana" w:hAnsi="Verdana" w:cs="Tahoma"/>
        </w:rPr>
      </w:pPr>
      <w:r w:rsidRPr="00507690">
        <w:rPr>
          <w:rFonts w:ascii="Verdana" w:hAnsi="Verdana" w:cs="Tahoma"/>
        </w:rPr>
        <w:t>Your success in this course depends on the following:</w:t>
      </w:r>
    </w:p>
    <w:p w:rsidRPr="00507690" w:rsidR="000F7D76" w:rsidP="000F7D76" w:rsidRDefault="001A0A1A" w14:paraId="6A5F1E2D" w14:textId="77777777">
      <w:pPr>
        <w:pStyle w:val="ListParagraph"/>
        <w:numPr>
          <w:ilvl w:val="0"/>
          <w:numId w:val="1"/>
        </w:numPr>
        <w:spacing w:before="0" w:after="120"/>
        <w:rPr>
          <w:rFonts w:ascii="Verdana" w:hAnsi="Verdana" w:cs="Tahoma"/>
        </w:rPr>
      </w:pPr>
      <w:r w:rsidRPr="00507690">
        <w:rPr>
          <w:rFonts w:ascii="Verdana" w:hAnsi="Verdana" w:cs="Tahoma"/>
        </w:rPr>
        <w:t>[</w:t>
      </w:r>
      <w:r w:rsidRPr="00507690" w:rsidR="00A67C80">
        <w:rPr>
          <w:rFonts w:ascii="Verdana" w:hAnsi="Verdana" w:cs="Tahoma"/>
        </w:rPr>
        <w:t xml:space="preserve">Tip: </w:t>
      </w:r>
      <w:r w:rsidRPr="00507690">
        <w:rPr>
          <w:rFonts w:ascii="Verdana" w:hAnsi="Verdana" w:cs="Tahoma"/>
        </w:rPr>
        <w:t>List your expectations for student success</w:t>
      </w:r>
      <w:r w:rsidRPr="00507690" w:rsidR="00B90488">
        <w:rPr>
          <w:rFonts w:ascii="Verdana" w:hAnsi="Verdana" w:cs="Tahoma"/>
        </w:rPr>
        <w:t>, such as participation, working in groups, forum postings, etc.</w:t>
      </w:r>
      <w:r w:rsidRPr="00507690">
        <w:rPr>
          <w:rFonts w:ascii="Verdana" w:hAnsi="Verdana" w:cs="Tahoma"/>
        </w:rPr>
        <w:t>]</w:t>
      </w:r>
    </w:p>
    <w:p w:rsidRPr="00507690" w:rsidR="000F7D76" w:rsidP="007E3F66" w:rsidRDefault="00301E34" w14:paraId="5E159D35" w14:textId="77777777">
      <w:pPr>
        <w:pStyle w:val="Heading2"/>
      </w:pPr>
      <w:r w:rsidRPr="00507690">
        <w:t xml:space="preserve">Discussion </w:t>
      </w:r>
      <w:r w:rsidRPr="00507690" w:rsidR="000F7D76">
        <w:t>Forum Post Requirements:</w:t>
      </w:r>
    </w:p>
    <w:p w:rsidRPr="00507690" w:rsidR="000F7D76" w:rsidP="000F7D76" w:rsidRDefault="000F7D76" w14:paraId="7E3CD391" w14:textId="77777777">
      <w:pPr>
        <w:spacing w:before="0" w:after="120"/>
        <w:rPr>
          <w:rFonts w:ascii="Verdana" w:hAnsi="Verdana" w:cs="Tahoma"/>
        </w:rPr>
      </w:pPr>
      <w:r w:rsidRPr="00507690">
        <w:rPr>
          <w:rFonts w:ascii="Verdana" w:hAnsi="Verdana" w:cs="Tahoma"/>
        </w:rPr>
        <w:t>[Use this section</w:t>
      </w:r>
      <w:r w:rsidRPr="00507690" w:rsidR="00A67C80">
        <w:rPr>
          <w:rFonts w:ascii="Verdana" w:hAnsi="Verdana" w:cs="Tahoma"/>
        </w:rPr>
        <w:t xml:space="preserve"> to describe your expectations,</w:t>
      </w:r>
      <w:r w:rsidRPr="00507690">
        <w:rPr>
          <w:rFonts w:ascii="Verdana" w:hAnsi="Verdana" w:cs="Tahoma"/>
        </w:rPr>
        <w:t xml:space="preserve"> if you plan to use </w:t>
      </w:r>
      <w:r w:rsidRPr="00507690" w:rsidR="00FC375B">
        <w:rPr>
          <w:rFonts w:ascii="Verdana" w:hAnsi="Verdana" w:cs="Tahoma"/>
        </w:rPr>
        <w:t>Blackboard Learn</w:t>
      </w:r>
      <w:r w:rsidRPr="00507690">
        <w:rPr>
          <w:rFonts w:ascii="Verdana" w:hAnsi="Verdana" w:cs="Tahoma"/>
        </w:rPr>
        <w:t xml:space="preserve"> </w:t>
      </w:r>
      <w:r w:rsidRPr="00507690" w:rsidR="00301E34">
        <w:rPr>
          <w:rFonts w:ascii="Verdana" w:hAnsi="Verdana" w:cs="Tahoma"/>
        </w:rPr>
        <w:t xml:space="preserve">discussion </w:t>
      </w:r>
      <w:r w:rsidRPr="00507690">
        <w:rPr>
          <w:rFonts w:ascii="Verdana" w:hAnsi="Verdana" w:cs="Tahoma"/>
        </w:rPr>
        <w:t>posts as part of your instruction</w:t>
      </w:r>
      <w:r w:rsidRPr="00507690" w:rsidR="00EB5B2F">
        <w:rPr>
          <w:rFonts w:ascii="Verdana" w:hAnsi="Verdana" w:cs="Tahoma"/>
        </w:rPr>
        <w:t>. A</w:t>
      </w:r>
      <w:r w:rsidRPr="00507690" w:rsidR="00871DDF">
        <w:rPr>
          <w:rFonts w:ascii="Verdana" w:hAnsi="Verdana" w:cs="Tahoma"/>
        </w:rPr>
        <w:t xml:space="preserve"> discussion board </w:t>
      </w:r>
      <w:r w:rsidRPr="00507690" w:rsidR="00434AA7">
        <w:rPr>
          <w:rFonts w:ascii="Verdana" w:hAnsi="Verdana" w:cs="Tahoma"/>
        </w:rPr>
        <w:t>rubric</w:t>
      </w:r>
      <w:r w:rsidRPr="00507690" w:rsidR="00EB5B2F">
        <w:rPr>
          <w:rFonts w:ascii="Verdana" w:hAnsi="Verdana" w:cs="Tahoma"/>
        </w:rPr>
        <w:t xml:space="preserve"> to guide students’ posts is included</w:t>
      </w:r>
      <w:r w:rsidRPr="00507690" w:rsidR="00434AA7">
        <w:rPr>
          <w:rFonts w:ascii="Verdana" w:hAnsi="Verdana" w:cs="Tahoma"/>
        </w:rPr>
        <w:t xml:space="preserve"> in the Assessment R</w:t>
      </w:r>
      <w:r w:rsidRPr="00507690" w:rsidR="00A67C80">
        <w:rPr>
          <w:rFonts w:ascii="Verdana" w:hAnsi="Verdana" w:cs="Tahoma"/>
        </w:rPr>
        <w:t>ubrics section at the end of this template</w:t>
      </w:r>
      <w:r w:rsidRPr="00507690">
        <w:rPr>
          <w:rFonts w:ascii="Verdana" w:hAnsi="Verdana" w:cs="Tahoma"/>
        </w:rPr>
        <w:t>]</w:t>
      </w:r>
    </w:p>
    <w:p w:rsidRPr="00507690" w:rsidR="005D0A94" w:rsidP="007E3F66" w:rsidRDefault="00EC52ED" w14:paraId="7E8D4F4B" w14:textId="77777777">
      <w:pPr>
        <w:pStyle w:val="Heading2"/>
      </w:pPr>
      <w:r w:rsidRPr="00507690">
        <w:t>Required Assignments:</w:t>
      </w:r>
    </w:p>
    <w:p w:rsidRPr="00507690" w:rsidR="00EC52ED" w:rsidP="0009249C" w:rsidRDefault="00EC52ED" w14:paraId="0E27E690" w14:textId="77777777">
      <w:pPr>
        <w:spacing w:before="0" w:after="120"/>
        <w:rPr>
          <w:rFonts w:ascii="Verdana" w:hAnsi="Verdana" w:cs="Tahoma"/>
        </w:rPr>
      </w:pPr>
      <w:r w:rsidRPr="00507690">
        <w:rPr>
          <w:rFonts w:ascii="Verdana" w:hAnsi="Verdana" w:cs="Tahoma"/>
        </w:rPr>
        <w:t>In addition to attendance and participation, you are required to complete the following assignments:</w:t>
      </w:r>
    </w:p>
    <w:p w:rsidRPr="00507690" w:rsidR="00EC52ED" w:rsidP="00EC52ED" w:rsidRDefault="00EC52ED" w14:paraId="2BC4CE99" w14:textId="77777777">
      <w:pPr>
        <w:pStyle w:val="ListParagraph"/>
        <w:numPr>
          <w:ilvl w:val="0"/>
          <w:numId w:val="1"/>
        </w:numPr>
        <w:spacing w:before="0" w:after="120"/>
        <w:rPr>
          <w:rFonts w:ascii="Verdana" w:hAnsi="Verdana" w:cs="Tahoma"/>
        </w:rPr>
      </w:pPr>
      <w:r w:rsidRPr="00507690">
        <w:rPr>
          <w:rFonts w:ascii="Verdana" w:hAnsi="Verdana" w:cs="Tahoma"/>
        </w:rPr>
        <w:t xml:space="preserve">[List any assessments </w:t>
      </w:r>
      <w:r w:rsidRPr="00507690" w:rsidR="00B90488">
        <w:rPr>
          <w:rFonts w:ascii="Verdana" w:hAnsi="Verdana" w:cs="Tahoma"/>
        </w:rPr>
        <w:t xml:space="preserve">with a short description </w:t>
      </w:r>
      <w:r w:rsidRPr="00507690">
        <w:rPr>
          <w:rFonts w:ascii="Verdana" w:hAnsi="Verdana" w:cs="Tahoma"/>
        </w:rPr>
        <w:t xml:space="preserve">that will </w:t>
      </w:r>
      <w:r w:rsidRPr="00507690" w:rsidR="00B90488">
        <w:rPr>
          <w:rFonts w:ascii="Verdana" w:hAnsi="Verdana" w:cs="Tahoma"/>
        </w:rPr>
        <w:t>affect</w:t>
      </w:r>
      <w:r w:rsidRPr="00507690">
        <w:rPr>
          <w:rFonts w:ascii="Verdana" w:hAnsi="Verdana" w:cs="Tahoma"/>
        </w:rPr>
        <w:t xml:space="preserve"> the student’s grade, such as projects, reports, papers, etc.</w:t>
      </w:r>
      <w:r w:rsidRPr="00507690" w:rsidR="001E112F">
        <w:rPr>
          <w:rFonts w:ascii="Verdana" w:hAnsi="Verdana" w:cs="Tahoma"/>
        </w:rPr>
        <w:t xml:space="preserve"> Use the table below to demonstrate alignment with course </w:t>
      </w:r>
      <w:r w:rsidRPr="00507690" w:rsidR="0055194F">
        <w:rPr>
          <w:rFonts w:ascii="Verdana" w:hAnsi="Verdana" w:cs="Tahoma"/>
        </w:rPr>
        <w:t>outcomes/</w:t>
      </w:r>
      <w:r w:rsidRPr="00507690" w:rsidR="001E112F">
        <w:rPr>
          <w:rFonts w:ascii="Verdana" w:hAnsi="Verdana" w:cs="Tahoma"/>
        </w:rPr>
        <w:t>objectives</w:t>
      </w:r>
      <w:r w:rsidRPr="00507690">
        <w:rPr>
          <w:rFonts w:ascii="Verdana" w:hAnsi="Verdana" w:cs="Tahoma"/>
        </w:rPr>
        <w:t>]</w:t>
      </w:r>
    </w:p>
    <w:tbl>
      <w:tblPr>
        <w:tblStyle w:val="LightShading-Accent5"/>
        <w:tblW w:w="0" w:type="auto"/>
        <w:tblLook w:val="04A0" w:firstRow="1" w:lastRow="0" w:firstColumn="1" w:lastColumn="0" w:noHBand="0" w:noVBand="1"/>
        <w:tblCaption w:val="Required Assignments Table"/>
        <w:tblDescription w:val="List of assignments with due dates, points, grade average, and relevant course objective"/>
      </w:tblPr>
      <w:tblGrid>
        <w:gridCol w:w="2948"/>
        <w:gridCol w:w="1380"/>
        <w:gridCol w:w="921"/>
        <w:gridCol w:w="1035"/>
        <w:gridCol w:w="3690"/>
      </w:tblGrid>
      <w:tr w:rsidRPr="00507690" w:rsidR="0060213D" w:rsidTr="0055194F" w14:paraId="41E9FA25"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rsidRPr="00507690" w:rsidR="0060213D" w:rsidP="00B90488" w:rsidRDefault="0060213D" w14:paraId="38368479" w14:textId="77777777">
            <w:pPr>
              <w:rPr>
                <w:rFonts w:ascii="Verdana" w:hAnsi="Verdana" w:cs="Tahoma"/>
              </w:rPr>
            </w:pPr>
            <w:r w:rsidRPr="00507690">
              <w:rPr>
                <w:rFonts w:ascii="Verdana" w:hAnsi="Verdana" w:cs="Tahoma"/>
              </w:rPr>
              <w:t>Assignment/Deliverable</w:t>
            </w:r>
          </w:p>
        </w:tc>
        <w:tc>
          <w:tcPr>
            <w:tcW w:w="0" w:type="auto"/>
          </w:tcPr>
          <w:p w:rsidRPr="00507690" w:rsidR="0060213D" w:rsidP="00B90488" w:rsidRDefault="0060213D" w14:paraId="1E84D4F9" w14:textId="77777777">
            <w:pPr>
              <w:cnfStyle w:val="100000000000" w:firstRow="1" w:lastRow="0" w:firstColumn="0" w:lastColumn="0" w:oddVBand="0" w:evenVBand="0" w:oddHBand="0" w:evenHBand="0" w:firstRowFirstColumn="0" w:firstRowLastColumn="0" w:lastRowFirstColumn="0" w:lastRowLastColumn="0"/>
              <w:rPr>
                <w:rFonts w:ascii="Verdana" w:hAnsi="Verdana" w:cs="Tahoma"/>
              </w:rPr>
            </w:pPr>
            <w:r w:rsidRPr="00507690">
              <w:rPr>
                <w:rFonts w:ascii="Verdana" w:hAnsi="Verdana" w:cs="Tahoma"/>
              </w:rPr>
              <w:t>Due Date</w:t>
            </w:r>
          </w:p>
        </w:tc>
        <w:tc>
          <w:tcPr>
            <w:tcW w:w="0" w:type="auto"/>
          </w:tcPr>
          <w:p w:rsidRPr="00507690" w:rsidR="0060213D" w:rsidP="00B90488" w:rsidRDefault="0060213D" w14:paraId="68EB2514" w14:textId="77777777">
            <w:pPr>
              <w:cnfStyle w:val="100000000000" w:firstRow="1" w:lastRow="0" w:firstColumn="0" w:lastColumn="0" w:oddVBand="0" w:evenVBand="0" w:oddHBand="0" w:evenHBand="0" w:firstRowFirstColumn="0" w:firstRowLastColumn="0" w:lastRowFirstColumn="0" w:lastRowLastColumn="0"/>
              <w:rPr>
                <w:rFonts w:ascii="Verdana" w:hAnsi="Verdana" w:cs="Tahoma"/>
              </w:rPr>
            </w:pPr>
            <w:r w:rsidRPr="00507690">
              <w:rPr>
                <w:rFonts w:ascii="Verdana" w:hAnsi="Verdana" w:cs="Tahoma"/>
              </w:rPr>
              <w:t>Points</w:t>
            </w:r>
          </w:p>
        </w:tc>
        <w:tc>
          <w:tcPr>
            <w:tcW w:w="1035" w:type="dxa"/>
          </w:tcPr>
          <w:p w:rsidRPr="00507690" w:rsidR="0060213D" w:rsidP="00B90488" w:rsidRDefault="0060213D" w14:paraId="1FFA5B31" w14:textId="77777777">
            <w:pPr>
              <w:cnfStyle w:val="100000000000" w:firstRow="1" w:lastRow="0" w:firstColumn="0" w:lastColumn="0" w:oddVBand="0" w:evenVBand="0" w:oddHBand="0" w:evenHBand="0" w:firstRowFirstColumn="0" w:firstRowLastColumn="0" w:lastRowFirstColumn="0" w:lastRowLastColumn="0"/>
              <w:rPr>
                <w:rFonts w:ascii="Verdana" w:hAnsi="Verdana" w:cs="Tahoma"/>
              </w:rPr>
            </w:pPr>
            <w:r w:rsidRPr="00507690">
              <w:rPr>
                <w:rFonts w:ascii="Verdana" w:hAnsi="Verdana" w:cs="Tahoma"/>
              </w:rPr>
              <w:t>Grade %</w:t>
            </w:r>
          </w:p>
        </w:tc>
        <w:tc>
          <w:tcPr>
            <w:tcW w:w="3690" w:type="dxa"/>
          </w:tcPr>
          <w:p w:rsidRPr="00507690" w:rsidR="0060213D" w:rsidP="00B90488" w:rsidRDefault="0060213D" w14:paraId="628921FE" w14:textId="77777777">
            <w:pPr>
              <w:cnfStyle w:val="100000000000" w:firstRow="1" w:lastRow="0" w:firstColumn="0" w:lastColumn="0" w:oddVBand="0" w:evenVBand="0" w:oddHBand="0" w:evenHBand="0" w:firstRowFirstColumn="0" w:firstRowLastColumn="0" w:lastRowFirstColumn="0" w:lastRowLastColumn="0"/>
              <w:rPr>
                <w:rFonts w:ascii="Verdana" w:hAnsi="Verdana" w:cs="Tahoma"/>
              </w:rPr>
            </w:pPr>
            <w:r w:rsidRPr="00507690">
              <w:rPr>
                <w:rFonts w:ascii="Verdana" w:hAnsi="Verdana" w:cs="Tahoma"/>
              </w:rPr>
              <w:t xml:space="preserve">Relevant Course </w:t>
            </w:r>
            <w:r w:rsidRPr="00507690" w:rsidR="008E43DF">
              <w:rPr>
                <w:rFonts w:ascii="Verdana" w:hAnsi="Verdana" w:cs="Tahoma"/>
              </w:rPr>
              <w:t>Outcome/</w:t>
            </w:r>
            <w:r w:rsidRPr="00507690">
              <w:rPr>
                <w:rFonts w:ascii="Verdana" w:hAnsi="Verdana" w:cs="Tahoma"/>
              </w:rPr>
              <w:t>Objective</w:t>
            </w:r>
          </w:p>
        </w:tc>
      </w:tr>
      <w:tr w:rsidRPr="00507690" w:rsidR="0060213D" w:rsidTr="0055194F" w14:paraId="741CB12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Pr="002C30CF" w:rsidR="0060213D" w:rsidP="001E112F" w:rsidRDefault="002C30CF" w14:paraId="482E345C" w14:textId="77777777">
            <w:pPr>
              <w:rPr>
                <w:rFonts w:ascii="Verdana" w:hAnsi="Verdana" w:cs="Tahoma"/>
                <w:b w:val="0"/>
              </w:rPr>
            </w:pPr>
            <w:r>
              <w:rPr>
                <w:rFonts w:ascii="Verdana" w:hAnsi="Verdana" w:cs="Tahoma"/>
                <w:b w:val="0"/>
              </w:rPr>
              <w:t>Assignment Name</w:t>
            </w:r>
          </w:p>
        </w:tc>
        <w:tc>
          <w:tcPr>
            <w:tcW w:w="0" w:type="auto"/>
          </w:tcPr>
          <w:p w:rsidRPr="00507690" w:rsidR="0060213D" w:rsidP="001E112F" w:rsidRDefault="002C30CF" w14:paraId="2F9B7BE0" w14:textId="77777777">
            <w:pPr>
              <w:cnfStyle w:val="000000100000" w:firstRow="0" w:lastRow="0" w:firstColumn="0" w:lastColumn="0" w:oddVBand="0" w:evenVBand="0" w:oddHBand="1" w:evenHBand="0" w:firstRowFirstColumn="0" w:firstRowLastColumn="0" w:lastRowFirstColumn="0" w:lastRowLastColumn="0"/>
              <w:rPr>
                <w:rFonts w:ascii="Verdana" w:hAnsi="Verdana" w:cs="Tahoma"/>
              </w:rPr>
            </w:pPr>
            <w:r>
              <w:rPr>
                <w:rFonts w:ascii="Verdana" w:hAnsi="Verdana" w:cs="Tahoma"/>
              </w:rPr>
              <w:t>##/##/##</w:t>
            </w:r>
          </w:p>
        </w:tc>
        <w:tc>
          <w:tcPr>
            <w:tcW w:w="0" w:type="auto"/>
          </w:tcPr>
          <w:p w:rsidRPr="00507690" w:rsidR="0060213D" w:rsidP="001E112F" w:rsidRDefault="002C30CF" w14:paraId="7AEBFAAA" w14:textId="77777777">
            <w:pPr>
              <w:cnfStyle w:val="000000100000" w:firstRow="0" w:lastRow="0" w:firstColumn="0" w:lastColumn="0" w:oddVBand="0" w:evenVBand="0" w:oddHBand="1" w:evenHBand="0" w:firstRowFirstColumn="0" w:firstRowLastColumn="0" w:lastRowFirstColumn="0" w:lastRowLastColumn="0"/>
              <w:rPr>
                <w:rFonts w:ascii="Verdana" w:hAnsi="Verdana" w:cs="Tahoma"/>
              </w:rPr>
            </w:pPr>
            <w:r>
              <w:rPr>
                <w:rFonts w:ascii="Verdana" w:hAnsi="Verdana" w:cs="Tahoma"/>
              </w:rPr>
              <w:t>##</w:t>
            </w:r>
          </w:p>
        </w:tc>
        <w:tc>
          <w:tcPr>
            <w:tcW w:w="1035" w:type="dxa"/>
          </w:tcPr>
          <w:p w:rsidRPr="00507690" w:rsidR="0060213D" w:rsidP="001E112F" w:rsidRDefault="002C30CF" w14:paraId="49FC5819" w14:textId="77777777">
            <w:pPr>
              <w:cnfStyle w:val="000000100000" w:firstRow="0" w:lastRow="0" w:firstColumn="0" w:lastColumn="0" w:oddVBand="0" w:evenVBand="0" w:oddHBand="1" w:evenHBand="0" w:firstRowFirstColumn="0" w:firstRowLastColumn="0" w:lastRowFirstColumn="0" w:lastRowLastColumn="0"/>
              <w:rPr>
                <w:rFonts w:ascii="Verdana" w:hAnsi="Verdana" w:cs="Tahoma"/>
              </w:rPr>
            </w:pPr>
            <w:r>
              <w:rPr>
                <w:rFonts w:ascii="Verdana" w:hAnsi="Verdana" w:cs="Tahoma"/>
              </w:rPr>
              <w:t>##</w:t>
            </w:r>
          </w:p>
        </w:tc>
        <w:tc>
          <w:tcPr>
            <w:tcW w:w="3690" w:type="dxa"/>
          </w:tcPr>
          <w:p w:rsidRPr="00507690" w:rsidR="0060213D" w:rsidP="001E112F" w:rsidRDefault="0060213D" w14:paraId="70CC9929" w14:textId="77777777">
            <w:pPr>
              <w:cnfStyle w:val="000000100000" w:firstRow="0" w:lastRow="0" w:firstColumn="0" w:lastColumn="0" w:oddVBand="0" w:evenVBand="0" w:oddHBand="1" w:evenHBand="0" w:firstRowFirstColumn="0" w:firstRowLastColumn="0" w:lastRowFirstColumn="0" w:lastRowLastColumn="0"/>
              <w:rPr>
                <w:rFonts w:ascii="Verdana" w:hAnsi="Verdana" w:cs="Tahoma"/>
              </w:rPr>
            </w:pPr>
            <w:r w:rsidRPr="00507690">
              <w:rPr>
                <w:rFonts w:ascii="Verdana" w:hAnsi="Verdana" w:cs="Tahoma"/>
              </w:rPr>
              <w:t xml:space="preserve">[Type the # of the </w:t>
            </w:r>
            <w:r w:rsidRPr="00507690" w:rsidR="0055194F">
              <w:rPr>
                <w:rFonts w:ascii="Verdana" w:hAnsi="Verdana" w:cs="Tahoma"/>
              </w:rPr>
              <w:t>outcome/</w:t>
            </w:r>
            <w:r w:rsidRPr="00507690">
              <w:rPr>
                <w:rFonts w:ascii="Verdana" w:hAnsi="Verdana" w:cs="Tahoma"/>
              </w:rPr>
              <w:t>objective]</w:t>
            </w:r>
          </w:p>
        </w:tc>
      </w:tr>
      <w:tr w:rsidRPr="00507690" w:rsidR="002C30CF" w:rsidTr="0055194F" w14:paraId="44CE09AD" w14:textId="77777777">
        <w:tc>
          <w:tcPr>
            <w:cnfStyle w:val="001000000000" w:firstRow="0" w:lastRow="0" w:firstColumn="1" w:lastColumn="0" w:oddVBand="0" w:evenVBand="0" w:oddHBand="0" w:evenHBand="0" w:firstRowFirstColumn="0" w:firstRowLastColumn="0" w:lastRowFirstColumn="0" w:lastRowLastColumn="0"/>
            <w:tcW w:w="0" w:type="auto"/>
          </w:tcPr>
          <w:p w:rsidRPr="002C30CF" w:rsidR="002C30CF" w:rsidP="002C30CF" w:rsidRDefault="002C30CF" w14:paraId="0BC61226" w14:textId="77777777">
            <w:pPr>
              <w:rPr>
                <w:rFonts w:ascii="Verdana" w:hAnsi="Verdana" w:cs="Tahoma"/>
                <w:b w:val="0"/>
                <w:color w:val="FFFFFF" w:themeColor="background1"/>
              </w:rPr>
            </w:pPr>
            <w:r w:rsidRPr="002C30CF">
              <w:rPr>
                <w:rFonts w:ascii="Verdana" w:hAnsi="Verdana" w:cs="Tahoma"/>
                <w:b w:val="0"/>
                <w:color w:val="FFFFFF" w:themeColor="background1"/>
              </w:rPr>
              <w:t>Assignment Name</w:t>
            </w:r>
          </w:p>
        </w:tc>
        <w:tc>
          <w:tcPr>
            <w:tcW w:w="0" w:type="auto"/>
          </w:tcPr>
          <w:p w:rsidRPr="002C30CF" w:rsidR="002C30CF" w:rsidP="002C30CF" w:rsidRDefault="002C30CF" w14:paraId="48B2E697" w14:textId="77777777">
            <w:pPr>
              <w:cnfStyle w:val="000000000000" w:firstRow="0" w:lastRow="0" w:firstColumn="0" w:lastColumn="0" w:oddVBand="0" w:evenVBand="0" w:oddHBand="0" w:evenHBand="0" w:firstRowFirstColumn="0" w:firstRowLastColumn="0" w:lastRowFirstColumn="0" w:lastRowLastColumn="0"/>
              <w:rPr>
                <w:rFonts w:ascii="Verdana" w:hAnsi="Verdana" w:cs="Tahoma"/>
                <w:color w:val="FFFFFF" w:themeColor="background1"/>
              </w:rPr>
            </w:pPr>
            <w:r w:rsidRPr="002C30CF">
              <w:rPr>
                <w:rFonts w:ascii="Verdana" w:hAnsi="Verdana" w:cs="Tahoma"/>
                <w:color w:val="FFFFFF" w:themeColor="background1"/>
              </w:rPr>
              <w:t>##/##/##</w:t>
            </w:r>
          </w:p>
        </w:tc>
        <w:tc>
          <w:tcPr>
            <w:tcW w:w="0" w:type="auto"/>
          </w:tcPr>
          <w:p w:rsidRPr="002C30CF" w:rsidR="002C30CF" w:rsidP="002C30CF" w:rsidRDefault="002C30CF" w14:paraId="1244FDD5" w14:textId="77777777">
            <w:pPr>
              <w:cnfStyle w:val="000000000000" w:firstRow="0" w:lastRow="0" w:firstColumn="0" w:lastColumn="0" w:oddVBand="0" w:evenVBand="0" w:oddHBand="0" w:evenHBand="0" w:firstRowFirstColumn="0" w:firstRowLastColumn="0" w:lastRowFirstColumn="0" w:lastRowLastColumn="0"/>
              <w:rPr>
                <w:rFonts w:ascii="Verdana" w:hAnsi="Verdana" w:cs="Tahoma"/>
                <w:color w:val="FFFFFF" w:themeColor="background1"/>
              </w:rPr>
            </w:pPr>
            <w:r w:rsidRPr="002C30CF">
              <w:rPr>
                <w:rFonts w:ascii="Verdana" w:hAnsi="Verdana" w:cs="Tahoma"/>
                <w:color w:val="FFFFFF" w:themeColor="background1"/>
              </w:rPr>
              <w:t>##</w:t>
            </w:r>
          </w:p>
        </w:tc>
        <w:tc>
          <w:tcPr>
            <w:tcW w:w="1035" w:type="dxa"/>
          </w:tcPr>
          <w:p w:rsidRPr="002C30CF" w:rsidR="002C30CF" w:rsidP="002C30CF" w:rsidRDefault="002C30CF" w14:paraId="7BCA9916" w14:textId="77777777">
            <w:pPr>
              <w:cnfStyle w:val="000000000000" w:firstRow="0" w:lastRow="0" w:firstColumn="0" w:lastColumn="0" w:oddVBand="0" w:evenVBand="0" w:oddHBand="0" w:evenHBand="0" w:firstRowFirstColumn="0" w:firstRowLastColumn="0" w:lastRowFirstColumn="0" w:lastRowLastColumn="0"/>
              <w:rPr>
                <w:rFonts w:ascii="Verdana" w:hAnsi="Verdana" w:cs="Tahoma"/>
                <w:color w:val="FFFFFF" w:themeColor="background1"/>
              </w:rPr>
            </w:pPr>
            <w:r w:rsidRPr="002C30CF">
              <w:rPr>
                <w:rFonts w:ascii="Verdana" w:hAnsi="Verdana" w:cs="Tahoma"/>
                <w:color w:val="FFFFFF" w:themeColor="background1"/>
              </w:rPr>
              <w:t>##</w:t>
            </w:r>
          </w:p>
        </w:tc>
        <w:tc>
          <w:tcPr>
            <w:tcW w:w="3690" w:type="dxa"/>
          </w:tcPr>
          <w:p w:rsidRPr="002C30CF" w:rsidR="002C30CF" w:rsidP="002C30CF" w:rsidRDefault="002C30CF" w14:paraId="265FD07D" w14:textId="77777777">
            <w:pPr>
              <w:cnfStyle w:val="000000000000" w:firstRow="0" w:lastRow="0" w:firstColumn="0" w:lastColumn="0" w:oddVBand="0" w:evenVBand="0" w:oddHBand="0" w:evenHBand="0" w:firstRowFirstColumn="0" w:firstRowLastColumn="0" w:lastRowFirstColumn="0" w:lastRowLastColumn="0"/>
              <w:rPr>
                <w:rFonts w:ascii="Verdana" w:hAnsi="Verdana" w:cs="Tahoma"/>
                <w:color w:val="FFFFFF" w:themeColor="background1"/>
              </w:rPr>
            </w:pPr>
            <w:r w:rsidRPr="002C30CF">
              <w:rPr>
                <w:rFonts w:ascii="Verdana" w:hAnsi="Verdana" w:cs="Tahoma"/>
                <w:color w:val="FFFFFF" w:themeColor="background1"/>
              </w:rPr>
              <w:t xml:space="preserve">[Type the # of the </w:t>
            </w:r>
          </w:p>
        </w:tc>
      </w:tr>
      <w:tr w:rsidRPr="00507690" w:rsidR="002C30CF" w:rsidTr="0055194F" w14:paraId="4EA472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Pr="002C30CF" w:rsidR="002C30CF" w:rsidP="002C30CF" w:rsidRDefault="002C30CF" w14:paraId="2F560984" w14:textId="77777777">
            <w:pPr>
              <w:rPr>
                <w:rFonts w:ascii="Verdana" w:hAnsi="Verdana" w:cs="Tahoma"/>
                <w:b w:val="0"/>
              </w:rPr>
            </w:pPr>
            <w:r>
              <w:rPr>
                <w:rFonts w:ascii="Verdana" w:hAnsi="Verdana" w:cs="Tahoma"/>
                <w:b w:val="0"/>
              </w:rPr>
              <w:t>Assignment Name</w:t>
            </w:r>
          </w:p>
        </w:tc>
        <w:tc>
          <w:tcPr>
            <w:tcW w:w="0" w:type="auto"/>
          </w:tcPr>
          <w:p w:rsidRPr="00507690" w:rsidR="002C30CF" w:rsidP="002C30CF" w:rsidRDefault="002C30CF" w14:paraId="12B7D45D" w14:textId="77777777">
            <w:pPr>
              <w:cnfStyle w:val="000000100000" w:firstRow="0" w:lastRow="0" w:firstColumn="0" w:lastColumn="0" w:oddVBand="0" w:evenVBand="0" w:oddHBand="1" w:evenHBand="0" w:firstRowFirstColumn="0" w:firstRowLastColumn="0" w:lastRowFirstColumn="0" w:lastRowLastColumn="0"/>
              <w:rPr>
                <w:rFonts w:ascii="Verdana" w:hAnsi="Verdana" w:cs="Tahoma"/>
              </w:rPr>
            </w:pPr>
            <w:r>
              <w:rPr>
                <w:rFonts w:ascii="Verdana" w:hAnsi="Verdana" w:cs="Tahoma"/>
              </w:rPr>
              <w:t>##/##/##</w:t>
            </w:r>
          </w:p>
        </w:tc>
        <w:tc>
          <w:tcPr>
            <w:tcW w:w="0" w:type="auto"/>
          </w:tcPr>
          <w:p w:rsidRPr="00507690" w:rsidR="002C30CF" w:rsidP="002C30CF" w:rsidRDefault="002C30CF" w14:paraId="315AAB3C" w14:textId="77777777">
            <w:pPr>
              <w:cnfStyle w:val="000000100000" w:firstRow="0" w:lastRow="0" w:firstColumn="0" w:lastColumn="0" w:oddVBand="0" w:evenVBand="0" w:oddHBand="1" w:evenHBand="0" w:firstRowFirstColumn="0" w:firstRowLastColumn="0" w:lastRowFirstColumn="0" w:lastRowLastColumn="0"/>
              <w:rPr>
                <w:rFonts w:ascii="Verdana" w:hAnsi="Verdana" w:cs="Tahoma"/>
              </w:rPr>
            </w:pPr>
            <w:r>
              <w:rPr>
                <w:rFonts w:ascii="Verdana" w:hAnsi="Verdana" w:cs="Tahoma"/>
              </w:rPr>
              <w:t>##</w:t>
            </w:r>
          </w:p>
        </w:tc>
        <w:tc>
          <w:tcPr>
            <w:tcW w:w="1035" w:type="dxa"/>
          </w:tcPr>
          <w:p w:rsidRPr="00507690" w:rsidR="002C30CF" w:rsidP="002C30CF" w:rsidRDefault="002C30CF" w14:paraId="7E67E027" w14:textId="77777777">
            <w:pPr>
              <w:cnfStyle w:val="000000100000" w:firstRow="0" w:lastRow="0" w:firstColumn="0" w:lastColumn="0" w:oddVBand="0" w:evenVBand="0" w:oddHBand="1" w:evenHBand="0" w:firstRowFirstColumn="0" w:firstRowLastColumn="0" w:lastRowFirstColumn="0" w:lastRowLastColumn="0"/>
              <w:rPr>
                <w:rFonts w:ascii="Verdana" w:hAnsi="Verdana" w:cs="Tahoma"/>
              </w:rPr>
            </w:pPr>
            <w:r>
              <w:rPr>
                <w:rFonts w:ascii="Verdana" w:hAnsi="Verdana" w:cs="Tahoma"/>
              </w:rPr>
              <w:t>##</w:t>
            </w:r>
          </w:p>
        </w:tc>
        <w:tc>
          <w:tcPr>
            <w:tcW w:w="3690" w:type="dxa"/>
          </w:tcPr>
          <w:p w:rsidRPr="00507690" w:rsidR="002C30CF" w:rsidP="002C30CF" w:rsidRDefault="002C30CF" w14:paraId="720F43AF" w14:textId="77777777">
            <w:pPr>
              <w:cnfStyle w:val="000000100000" w:firstRow="0" w:lastRow="0" w:firstColumn="0" w:lastColumn="0" w:oddVBand="0" w:evenVBand="0" w:oddHBand="1" w:evenHBand="0" w:firstRowFirstColumn="0" w:firstRowLastColumn="0" w:lastRowFirstColumn="0" w:lastRowLastColumn="0"/>
              <w:rPr>
                <w:rFonts w:ascii="Verdana" w:hAnsi="Verdana" w:cs="Tahoma"/>
              </w:rPr>
            </w:pPr>
            <w:r w:rsidRPr="00507690">
              <w:rPr>
                <w:rFonts w:ascii="Verdana" w:hAnsi="Verdana" w:cs="Tahoma"/>
              </w:rPr>
              <w:t>[Type the # of the outcome/objective]</w:t>
            </w:r>
          </w:p>
        </w:tc>
      </w:tr>
    </w:tbl>
    <w:p w:rsidRPr="00507690" w:rsidR="000F7D76" w:rsidP="00B90488" w:rsidRDefault="000F7D76" w14:paraId="15D527C6" w14:textId="77777777">
      <w:pPr>
        <w:spacing w:before="0" w:after="120"/>
        <w:rPr>
          <w:rFonts w:ascii="Verdana" w:hAnsi="Verdana" w:cs="Tahoma"/>
          <w:b/>
        </w:rPr>
      </w:pPr>
    </w:p>
    <w:p w:rsidRPr="00507690" w:rsidR="004106DF" w:rsidP="004106DF" w:rsidRDefault="004106DF" w14:paraId="2D638FBA" w14:textId="77777777">
      <w:pPr>
        <w:pStyle w:val="Heading1"/>
        <w:spacing w:after="200"/>
        <w:rPr>
          <w:rFonts w:ascii="Verdana" w:hAnsi="Verdana" w:cs="Tahoma"/>
        </w:rPr>
      </w:pPr>
      <w:r w:rsidRPr="00507690">
        <w:rPr>
          <w:rFonts w:ascii="Verdana" w:hAnsi="Verdana" w:cs="Tahoma"/>
        </w:rPr>
        <w:t>Grading</w:t>
      </w:r>
    </w:p>
    <w:p w:rsidRPr="00507690" w:rsidR="00DD4720" w:rsidP="004106DF" w:rsidRDefault="00A67C80" w14:paraId="5F8DA045" w14:textId="77777777">
      <w:pPr>
        <w:spacing w:before="0" w:after="120"/>
        <w:rPr>
          <w:rFonts w:ascii="Verdana" w:hAnsi="Verdana" w:cs="Tahoma"/>
        </w:rPr>
      </w:pPr>
      <w:r w:rsidRPr="00507690">
        <w:rPr>
          <w:rFonts w:ascii="Verdana" w:hAnsi="Verdana" w:cs="Tahoma"/>
        </w:rPr>
        <w:t>[State any information related to your grading policy]</w:t>
      </w:r>
    </w:p>
    <w:p w:rsidR="00A67C80" w:rsidP="007E3F66" w:rsidRDefault="00A67C80" w14:paraId="574A5EC4" w14:textId="77777777">
      <w:pPr>
        <w:pStyle w:val="Heading2"/>
      </w:pPr>
      <w:r w:rsidRPr="00507690">
        <w:t>Final Course Grade:</w:t>
      </w:r>
    </w:p>
    <w:tbl>
      <w:tblPr>
        <w:tblStyle w:val="TableGrid"/>
        <w:tblW w:w="1500" w:type="pct"/>
        <w:jc w:val="center"/>
        <w:tblLook w:val="04A0" w:firstRow="1" w:lastRow="0" w:firstColumn="1" w:lastColumn="0" w:noHBand="0" w:noVBand="1"/>
        <w:tblCaption w:val="Actiivty Points or Grade"/>
      </w:tblPr>
      <w:tblGrid>
        <w:gridCol w:w="1682"/>
        <w:gridCol w:w="1555"/>
      </w:tblGrid>
      <w:tr w:rsidR="002C0FAD" w:rsidTr="009F1B95" w14:paraId="65C9575E" w14:textId="77777777">
        <w:trPr>
          <w:tblHeader/>
          <w:jc w:val="center"/>
        </w:trPr>
        <w:tc>
          <w:tcPr>
            <w:tcW w:w="1682" w:type="dxa"/>
          </w:tcPr>
          <w:p w:rsidRPr="002C0FAD" w:rsidR="002C0FAD" w:rsidP="002C0FAD" w:rsidRDefault="002C0FAD" w14:paraId="5B226E07" w14:textId="77777777">
            <w:pPr>
              <w:rPr>
                <w:b/>
              </w:rPr>
            </w:pPr>
            <w:r w:rsidRPr="002C0FAD">
              <w:rPr>
                <w:rFonts w:ascii="Verdana" w:hAnsi="Verdana" w:cs="Tahoma"/>
                <w:b/>
              </w:rPr>
              <w:t>Activity</w:t>
            </w:r>
          </w:p>
        </w:tc>
        <w:tc>
          <w:tcPr>
            <w:tcW w:w="1555" w:type="dxa"/>
          </w:tcPr>
          <w:p w:rsidRPr="002C0FAD" w:rsidR="002C0FAD" w:rsidP="002C0FAD" w:rsidRDefault="002C0FAD" w14:paraId="52E3E0CD" w14:textId="77777777">
            <w:pPr>
              <w:spacing w:before="0"/>
              <w:jc w:val="center"/>
              <w:rPr>
                <w:rFonts w:ascii="Verdana" w:hAnsi="Verdana" w:cs="Tahoma"/>
                <w:b/>
              </w:rPr>
            </w:pPr>
            <w:r w:rsidRPr="002C0FAD">
              <w:rPr>
                <w:rFonts w:ascii="Verdana" w:hAnsi="Verdana" w:cs="Tahoma"/>
                <w:b/>
              </w:rPr>
              <w:t>Points or</w:t>
            </w:r>
          </w:p>
          <w:p w:rsidR="002C0FAD" w:rsidP="002C0FAD" w:rsidRDefault="002C0FAD" w14:paraId="0B3405A6" w14:textId="77777777">
            <w:pPr>
              <w:spacing w:before="0"/>
              <w:jc w:val="center"/>
            </w:pPr>
            <w:r w:rsidRPr="002C0FAD">
              <w:rPr>
                <w:rFonts w:ascii="Verdana" w:hAnsi="Verdana" w:cs="Tahoma"/>
                <w:b/>
              </w:rPr>
              <w:t>Grade</w:t>
            </w:r>
          </w:p>
        </w:tc>
      </w:tr>
      <w:tr w:rsidR="002C0FAD" w:rsidTr="002C0FAD" w14:paraId="4C545F5C" w14:textId="77777777">
        <w:trPr>
          <w:jc w:val="center"/>
        </w:trPr>
        <w:tc>
          <w:tcPr>
            <w:tcW w:w="5395" w:type="dxa"/>
          </w:tcPr>
          <w:p w:rsidRPr="002C0FAD" w:rsidR="002C0FAD" w:rsidP="002C0FAD" w:rsidRDefault="002C0FAD" w14:paraId="78299579" w14:textId="77777777">
            <w:r w:rsidRPr="002C0FAD">
              <w:rPr>
                <w:rFonts w:ascii="Verdana" w:hAnsi="Verdana" w:cs="Tahoma"/>
              </w:rPr>
              <w:t>Activity Name</w:t>
            </w:r>
          </w:p>
        </w:tc>
        <w:tc>
          <w:tcPr>
            <w:tcW w:w="5395" w:type="dxa"/>
          </w:tcPr>
          <w:p w:rsidR="002C0FAD" w:rsidP="002C0FAD" w:rsidRDefault="002C0FAD" w14:paraId="6E584B79" w14:textId="77777777">
            <w:pPr>
              <w:jc w:val="center"/>
            </w:pPr>
            <w:r>
              <w:t>##</w:t>
            </w:r>
          </w:p>
        </w:tc>
      </w:tr>
      <w:tr w:rsidR="002C0FAD" w:rsidTr="002C0FAD" w14:paraId="5FA50E6C" w14:textId="77777777">
        <w:trPr>
          <w:jc w:val="center"/>
        </w:trPr>
        <w:tc>
          <w:tcPr>
            <w:tcW w:w="5395" w:type="dxa"/>
          </w:tcPr>
          <w:p w:rsidRPr="002C0FAD" w:rsidR="002C0FAD" w:rsidP="002C0FAD" w:rsidRDefault="002C0FAD" w14:paraId="5BDB36BE" w14:textId="77777777">
            <w:r w:rsidRPr="002C0FAD">
              <w:rPr>
                <w:rFonts w:ascii="Verdana" w:hAnsi="Verdana" w:cs="Tahoma"/>
              </w:rPr>
              <w:t>Activity Name</w:t>
            </w:r>
          </w:p>
        </w:tc>
        <w:tc>
          <w:tcPr>
            <w:tcW w:w="5395" w:type="dxa"/>
          </w:tcPr>
          <w:p w:rsidR="002C0FAD" w:rsidP="002C0FAD" w:rsidRDefault="002C0FAD" w14:paraId="03D00D90" w14:textId="77777777">
            <w:pPr>
              <w:jc w:val="center"/>
            </w:pPr>
            <w:r>
              <w:t>##</w:t>
            </w:r>
          </w:p>
        </w:tc>
      </w:tr>
    </w:tbl>
    <w:p w:rsidRPr="002C0FAD" w:rsidR="002C0FAD" w:rsidP="002C0FAD" w:rsidRDefault="002C0FAD" w14:paraId="5A273F84" w14:textId="77777777"/>
    <w:p w:rsidRPr="00507690" w:rsidR="005F36A6" w:rsidP="004106DF" w:rsidRDefault="005F36A6" w14:paraId="2EBC9594" w14:textId="77777777">
      <w:pPr>
        <w:spacing w:before="0" w:after="120"/>
        <w:rPr>
          <w:rFonts w:ascii="Verdana" w:hAnsi="Verdana" w:cs="Tahoma"/>
        </w:rPr>
      </w:pPr>
    </w:p>
    <w:p w:rsidRPr="00507690" w:rsidR="00417D57" w:rsidP="00417D57" w:rsidRDefault="005F36A6" w14:paraId="13C31474" w14:textId="77777777">
      <w:pPr>
        <w:spacing w:before="0" w:after="120"/>
        <w:rPr>
          <w:rFonts w:ascii="Verdana" w:hAnsi="Verdana" w:cs="Tahoma"/>
        </w:rPr>
      </w:pPr>
      <w:r w:rsidRPr="00507690">
        <w:rPr>
          <w:rFonts w:ascii="Verdana" w:hAnsi="Verdana" w:cs="Tahoma"/>
        </w:rPr>
        <w:t xml:space="preserve">Please see to the </w:t>
      </w:r>
      <w:r w:rsidRPr="00507690" w:rsidR="00163346">
        <w:rPr>
          <w:rFonts w:ascii="Verdana" w:hAnsi="Verdana" w:cs="Tahoma"/>
        </w:rPr>
        <w:t>Quinsigamond</w:t>
      </w:r>
      <w:r w:rsidRPr="00507690">
        <w:rPr>
          <w:rFonts w:ascii="Verdana" w:hAnsi="Verdana" w:cs="Tahoma"/>
        </w:rPr>
        <w:t xml:space="preserve"> Community </w:t>
      </w:r>
      <w:hyperlink w:history="1" r:id="rId15">
        <w:r w:rsidRPr="00507690">
          <w:rPr>
            <w:rStyle w:val="Hyperlink"/>
            <w:rFonts w:ascii="Verdana" w:hAnsi="Verdana" w:cs="Tahoma"/>
          </w:rPr>
          <w:t>College Catalog</w:t>
        </w:r>
      </w:hyperlink>
      <w:r w:rsidRPr="00507690">
        <w:rPr>
          <w:rFonts w:ascii="Verdana" w:hAnsi="Verdana" w:cs="Tahoma"/>
        </w:rPr>
        <w:t xml:space="preserve"> for detailed information on the college’s grading policy:</w:t>
      </w:r>
    </w:p>
    <w:p w:rsidRPr="00507690" w:rsidR="008A0065" w:rsidP="008A0065" w:rsidRDefault="009C78F5" w14:paraId="3DF456C5" w14:textId="77777777">
      <w:pPr>
        <w:spacing w:before="0" w:after="120"/>
        <w:jc w:val="center"/>
        <w:rPr>
          <w:rFonts w:ascii="Verdana" w:hAnsi="Verdana" w:cs="Tahoma"/>
        </w:rPr>
      </w:pPr>
      <w:hyperlink w:tooltip="QCC Catalog" w:history="1" r:id="rId16">
        <w:r w:rsidRPr="00507690" w:rsidR="00440645">
          <w:rPr>
            <w:rStyle w:val="Hyperlink"/>
            <w:rFonts w:ascii="Verdana" w:hAnsi="Verdana" w:eastAsia="Times New Roman" w:cs="Tahoma"/>
          </w:rPr>
          <w:t>http://www.qcc.edu/academics</w:t>
        </w:r>
      </w:hyperlink>
    </w:p>
    <w:p w:rsidRPr="00507690" w:rsidR="00421367" w:rsidP="0009249C" w:rsidRDefault="00421367" w14:paraId="61B198FC" w14:textId="77777777">
      <w:pPr>
        <w:pStyle w:val="Heading1"/>
        <w:spacing w:after="200"/>
        <w:rPr>
          <w:rFonts w:ascii="Verdana" w:hAnsi="Verdana" w:cs="Tahoma"/>
        </w:rPr>
      </w:pPr>
      <w:r w:rsidRPr="00507690">
        <w:rPr>
          <w:rFonts w:ascii="Verdana" w:hAnsi="Verdana" w:cs="Tahoma"/>
        </w:rPr>
        <w:t>Academic Policies and Procedures</w:t>
      </w:r>
    </w:p>
    <w:p w:rsidRPr="00507690" w:rsidR="00EC52ED" w:rsidP="007E3F66" w:rsidRDefault="00EC52ED" w14:paraId="7546D815" w14:textId="77777777">
      <w:pPr>
        <w:pStyle w:val="Heading2"/>
      </w:pPr>
      <w:r w:rsidRPr="00507690">
        <w:t>Attendance Policy:</w:t>
      </w:r>
    </w:p>
    <w:p w:rsidRPr="00507690" w:rsidR="00EC52ED" w:rsidP="0009249C" w:rsidRDefault="00EC52ED" w14:paraId="39DC83FB" w14:textId="77777777">
      <w:pPr>
        <w:spacing w:before="0" w:after="120"/>
        <w:rPr>
          <w:rFonts w:ascii="Verdana" w:hAnsi="Verdana" w:cs="Tahoma"/>
        </w:rPr>
      </w:pPr>
      <w:r w:rsidRPr="00507690">
        <w:rPr>
          <w:rFonts w:ascii="Verdana" w:hAnsi="Verdana" w:cs="Tahoma"/>
        </w:rPr>
        <w:t>[State your attendance policy and any impact on grade level</w:t>
      </w:r>
      <w:r w:rsidRPr="00507690" w:rsidR="00FA044A">
        <w:rPr>
          <w:rFonts w:ascii="Verdana" w:hAnsi="Verdana" w:cs="Tahoma"/>
        </w:rPr>
        <w:t xml:space="preserve"> or use the statement provided below</w:t>
      </w:r>
      <w:r w:rsidRPr="00507690">
        <w:rPr>
          <w:rFonts w:ascii="Verdana" w:hAnsi="Verdana" w:cs="Tahoma"/>
        </w:rPr>
        <w:t>]</w:t>
      </w:r>
    </w:p>
    <w:p w:rsidRPr="00507690" w:rsidR="00FA044A" w:rsidP="0009249C" w:rsidRDefault="00FA044A" w14:paraId="5BC012D1" w14:textId="77777777">
      <w:pPr>
        <w:spacing w:before="0" w:after="120"/>
        <w:rPr>
          <w:rFonts w:ascii="Verdana" w:hAnsi="Verdana" w:cs="Tahoma"/>
        </w:rPr>
      </w:pPr>
      <w:r w:rsidRPr="00507690">
        <w:rPr>
          <w:rFonts w:ascii="Verdana" w:hAnsi="Verdana" w:cs="Tahoma"/>
        </w:rPr>
        <w:t>You are responsible for material covered in any class that you do not attend. If you miss a class, you must contact a classmate or me for the missed information.</w:t>
      </w:r>
    </w:p>
    <w:p w:rsidRPr="00507690" w:rsidR="00EC52ED" w:rsidP="007E3F66" w:rsidRDefault="00EC52ED" w14:paraId="729EC592" w14:textId="77777777">
      <w:pPr>
        <w:pStyle w:val="Heading2"/>
      </w:pPr>
      <w:r w:rsidRPr="00507690">
        <w:t>Electronics Policy:</w:t>
      </w:r>
    </w:p>
    <w:p w:rsidRPr="00507690" w:rsidR="00EC52ED" w:rsidP="0009249C" w:rsidRDefault="00EC52ED" w14:paraId="500E7696" w14:textId="77777777">
      <w:pPr>
        <w:spacing w:before="0" w:after="120"/>
        <w:rPr>
          <w:rFonts w:ascii="Verdana" w:hAnsi="Verdana" w:cs="Tahoma"/>
        </w:rPr>
      </w:pPr>
      <w:r w:rsidRPr="00507690">
        <w:rPr>
          <w:rFonts w:ascii="Verdana" w:hAnsi="Verdana" w:cs="Tahoma"/>
        </w:rPr>
        <w:t>[State your policy for use of electronics during class time and during exams]</w:t>
      </w:r>
    </w:p>
    <w:p w:rsidRPr="00507690" w:rsidR="000F7D76" w:rsidP="007E3F66" w:rsidRDefault="000F7D76" w14:paraId="55E83EC5" w14:textId="77777777">
      <w:pPr>
        <w:pStyle w:val="Heading2"/>
      </w:pPr>
      <w:r w:rsidRPr="00507690">
        <w:t>Electronic Submissions:</w:t>
      </w:r>
    </w:p>
    <w:p w:rsidRPr="00507690" w:rsidR="000F7D76" w:rsidP="000F7D76" w:rsidRDefault="000F7D76" w14:paraId="49BCE315" w14:textId="77777777">
      <w:pPr>
        <w:spacing w:before="0" w:after="120"/>
        <w:rPr>
          <w:rFonts w:ascii="Verdana" w:hAnsi="Verdana" w:cs="Tahoma"/>
        </w:rPr>
      </w:pPr>
      <w:r w:rsidRPr="00507690">
        <w:rPr>
          <w:rFonts w:ascii="Verdana" w:hAnsi="Verdana" w:cs="Tahoma"/>
        </w:rPr>
        <w:t xml:space="preserve">[State your policy for electronic submissions, such as via email or </w:t>
      </w:r>
      <w:r w:rsidRPr="00507690" w:rsidR="00FC375B">
        <w:rPr>
          <w:rFonts w:ascii="Verdana" w:hAnsi="Verdana" w:cs="Tahoma"/>
        </w:rPr>
        <w:t>Blackboard Learn</w:t>
      </w:r>
      <w:r w:rsidRPr="00507690">
        <w:rPr>
          <w:rFonts w:ascii="Verdana" w:hAnsi="Verdana" w:cs="Tahoma"/>
        </w:rPr>
        <w:t>]</w:t>
      </w:r>
    </w:p>
    <w:p w:rsidRPr="00507690" w:rsidR="000F7D76" w:rsidP="007E3F66" w:rsidRDefault="000F7D76" w14:paraId="6E607C76" w14:textId="77777777">
      <w:pPr>
        <w:pStyle w:val="Heading2"/>
      </w:pPr>
      <w:r w:rsidRPr="00507690">
        <w:t>Late Work:</w:t>
      </w:r>
      <w:r w:rsidRPr="00507690" w:rsidR="005A5FC8">
        <w:t xml:space="preserve"> </w:t>
      </w:r>
    </w:p>
    <w:p w:rsidRPr="00507690" w:rsidR="000F7D76" w:rsidP="000F7D76" w:rsidRDefault="000F7D76" w14:paraId="0693A0EC" w14:textId="77777777">
      <w:pPr>
        <w:spacing w:before="0" w:after="120"/>
        <w:rPr>
          <w:rFonts w:ascii="Verdana" w:hAnsi="Verdana" w:cs="Tahoma"/>
        </w:rPr>
      </w:pPr>
      <w:r w:rsidRPr="00507690">
        <w:rPr>
          <w:rFonts w:ascii="Verdana" w:hAnsi="Verdana" w:cs="Tahoma"/>
        </w:rPr>
        <w:t>[State your policy for submitting work late]</w:t>
      </w:r>
    </w:p>
    <w:p w:rsidRPr="00507690" w:rsidR="000F7D76" w:rsidP="007E3F66" w:rsidRDefault="000F7D76" w14:paraId="6891407E" w14:textId="77777777">
      <w:pPr>
        <w:pStyle w:val="Heading2"/>
      </w:pPr>
      <w:r w:rsidRPr="00507690">
        <w:t xml:space="preserve">Coursework Difficulties: </w:t>
      </w:r>
    </w:p>
    <w:p w:rsidRPr="00507690" w:rsidR="000F7D76" w:rsidP="000F7D76" w:rsidRDefault="000F7D76" w14:paraId="27641BE9" w14:textId="77777777">
      <w:pPr>
        <w:spacing w:before="0" w:after="120"/>
        <w:rPr>
          <w:rFonts w:ascii="Verdana" w:hAnsi="Verdana" w:cs="Tahoma"/>
        </w:rPr>
      </w:pPr>
      <w:r w:rsidRPr="00507690">
        <w:rPr>
          <w:rFonts w:ascii="Verdana" w:hAnsi="Verdana" w:cs="Tahoma"/>
        </w:rPr>
        <w:t xml:space="preserve">Please discuss any issues that you are having in completing the coursework on time with me. I am available to </w:t>
      </w:r>
      <w:r w:rsidRPr="00507690" w:rsidR="000F6350">
        <w:rPr>
          <w:rFonts w:ascii="Verdana" w:hAnsi="Verdana" w:cs="Tahoma"/>
        </w:rPr>
        <w:t>talk this over</w:t>
      </w:r>
      <w:r w:rsidRPr="00507690">
        <w:rPr>
          <w:rFonts w:ascii="Verdana" w:hAnsi="Verdana" w:cs="Tahoma"/>
        </w:rPr>
        <w:t xml:space="preserve"> with you by appointment.</w:t>
      </w:r>
    </w:p>
    <w:p w:rsidRPr="00507690" w:rsidR="00FA044A" w:rsidP="007E3F66" w:rsidRDefault="00FA044A" w14:paraId="468F6FF8" w14:textId="77777777">
      <w:pPr>
        <w:pStyle w:val="Heading2"/>
      </w:pPr>
      <w:r w:rsidRPr="00507690">
        <w:t>Incomplete Policy:</w:t>
      </w:r>
    </w:p>
    <w:p w:rsidRPr="00507690" w:rsidR="00FA044A" w:rsidP="0009249C" w:rsidRDefault="00FA044A" w14:paraId="07C74B06" w14:textId="77777777">
      <w:pPr>
        <w:spacing w:before="0" w:after="120"/>
        <w:rPr>
          <w:rFonts w:ascii="Verdana" w:hAnsi="Verdana" w:cs="Tahoma"/>
        </w:rPr>
      </w:pPr>
      <w:r w:rsidRPr="00507690">
        <w:rPr>
          <w:rFonts w:ascii="Verdana" w:hAnsi="Verdana" w:cs="Tahoma"/>
        </w:rPr>
        <w:t>If you are unable to complete the coursework during the semester due to some catastrophic issue, you must contact me immediately to discuss your alternatives.</w:t>
      </w:r>
    </w:p>
    <w:p w:rsidRPr="00507690" w:rsidR="0044594D" w:rsidP="007E3F66" w:rsidRDefault="0044594D" w14:paraId="0395D510" w14:textId="77777777">
      <w:pPr>
        <w:pStyle w:val="Heading2"/>
      </w:pPr>
      <w:r w:rsidRPr="00507690">
        <w:t>Academic Honesty and Plagiarism</w:t>
      </w:r>
      <w:r w:rsidRPr="00507690" w:rsidR="00744E4A">
        <w:t>:</w:t>
      </w:r>
    </w:p>
    <w:p w:rsidRPr="00507690" w:rsidR="0044594D" w:rsidP="0044594D" w:rsidRDefault="0044594D" w14:paraId="261B7CEA" w14:textId="77777777">
      <w:pPr>
        <w:spacing w:before="0" w:after="120"/>
        <w:rPr>
          <w:rFonts w:ascii="Verdana" w:hAnsi="Verdana" w:cs="Tahoma"/>
        </w:rPr>
      </w:pPr>
      <w:r w:rsidRPr="00507690">
        <w:rPr>
          <w:rFonts w:ascii="Verdana" w:hAnsi="Verdana" w:cs="Tahoma"/>
        </w:rPr>
        <w:t>Our purpose in the classroom is to seek the truth; this work requires trust and honesty between teacher and student.  If we are not honest about what we know and don’t know, our learning will always be impaired.  Because our teaching and learning depends on this honest communication, we expect all students to understand what plagiarism is and why it is unacceptable.</w:t>
      </w:r>
    </w:p>
    <w:p w:rsidR="0044594D" w:rsidP="0044594D" w:rsidRDefault="0044594D" w14:paraId="0793D608" w14:textId="77777777">
      <w:pPr>
        <w:spacing w:before="0" w:after="120"/>
        <w:rPr>
          <w:rFonts w:ascii="Verdana" w:hAnsi="Verdana" w:cs="Tahoma"/>
        </w:rPr>
      </w:pPr>
      <w:r w:rsidRPr="00507690">
        <w:rPr>
          <w:rFonts w:ascii="Verdana" w:hAnsi="Verdana" w:cs="Tahoma"/>
        </w:rPr>
        <w:t>Plagiarism means taking someone else’s ideas or words and presenting them as one’s own.  The offense can take many forms including cheating on a test, passing in a paper taken from the Internet or from another student, or failing to properly use and credit sources in an essay.  Sometimes the issue is subtle, involving getting too much help on an assignment from someone else.  In every instance, plagiarism means cheating both oneself and the owner of the source.  Since the cheating sabotages a student’s learning experience, consequences range from no credit for the assignment to failure for the course and possible expulsion from the college.</w:t>
      </w:r>
    </w:p>
    <w:p w:rsidR="009D4E21" w:rsidP="0044594D" w:rsidRDefault="009D4E21" w14:paraId="4D86AD26" w14:textId="77777777">
      <w:pPr>
        <w:spacing w:before="0" w:after="120"/>
        <w:rPr>
          <w:rFonts w:ascii="Verdana" w:hAnsi="Verdana" w:cs="Tahoma"/>
        </w:rPr>
      </w:pPr>
    </w:p>
    <w:p w:rsidRPr="00507690" w:rsidR="009D4E21" w:rsidP="0044594D" w:rsidRDefault="009D4E21" w14:paraId="42AD6624" w14:textId="77777777">
      <w:pPr>
        <w:spacing w:before="0" w:after="120"/>
        <w:rPr>
          <w:rFonts w:ascii="Verdana" w:hAnsi="Verdana" w:cs="Tahoma"/>
        </w:rPr>
      </w:pPr>
    </w:p>
    <w:p w:rsidRPr="00507690" w:rsidR="0044594D" w:rsidP="0009249C" w:rsidRDefault="0044594D" w14:paraId="11345D08" w14:textId="77777777">
      <w:pPr>
        <w:spacing w:before="0" w:after="120"/>
        <w:rPr>
          <w:rFonts w:ascii="Verdana" w:hAnsi="Verdana" w:cs="Tahoma"/>
        </w:rPr>
      </w:pPr>
      <w:r w:rsidRPr="00507690">
        <w:rPr>
          <w:rFonts w:ascii="Verdana" w:hAnsi="Verdana" w:cs="Tahoma"/>
        </w:rPr>
        <w:t>Any student considering plagiarism should recognize the consequences and consider alternatives.  Students uncertain about what constitutes plagiarism may request help from faculty or from appropriate college services.  For information on using sources in writing, see the Academic Honesty section of t</w:t>
      </w:r>
      <w:r w:rsidRPr="00507690" w:rsidR="006F04E3">
        <w:rPr>
          <w:rFonts w:ascii="Verdana" w:hAnsi="Verdana" w:cs="Tahoma"/>
        </w:rPr>
        <w:t xml:space="preserve">he </w:t>
      </w:r>
      <w:hyperlink w:history="1" r:id="rId17">
        <w:r w:rsidRPr="00507690" w:rsidR="006F04E3">
          <w:rPr>
            <w:rStyle w:val="Hyperlink"/>
            <w:rFonts w:ascii="Verdana" w:hAnsi="Verdana" w:cs="Tahoma"/>
          </w:rPr>
          <w:t>English Department</w:t>
        </w:r>
      </w:hyperlink>
      <w:r w:rsidRPr="00507690" w:rsidR="006F04E3">
        <w:rPr>
          <w:rFonts w:ascii="Verdana" w:hAnsi="Verdana" w:cs="Tahoma"/>
        </w:rPr>
        <w:t xml:space="preserve"> web site:</w:t>
      </w:r>
      <w:r w:rsidRPr="00507690" w:rsidR="00136DD8">
        <w:rPr>
          <w:rFonts w:ascii="Verdana" w:hAnsi="Verdana" w:cs="Tahoma"/>
        </w:rPr>
        <w:t xml:space="preserve"> </w:t>
      </w:r>
      <w:hyperlink w:tooltip="QCC Academic Honesty" w:history="1" r:id="rId18">
        <w:r w:rsidRPr="00507690" w:rsidR="00136DD8">
          <w:rPr>
            <w:rStyle w:val="Hyperlink"/>
            <w:rFonts w:ascii="Verdana" w:hAnsi="Verdana" w:cs="Tahoma"/>
          </w:rPr>
          <w:t>http://www.qcc.edu/english</w:t>
        </w:r>
      </w:hyperlink>
    </w:p>
    <w:p w:rsidRPr="00507690" w:rsidR="009D22A0" w:rsidP="009D22A0" w:rsidRDefault="002451EF" w14:paraId="20E1A93D" w14:textId="77777777">
      <w:pPr>
        <w:pStyle w:val="Heading1"/>
        <w:spacing w:after="200"/>
        <w:rPr>
          <w:rFonts w:ascii="Verdana" w:hAnsi="Verdana" w:cs="Tahoma"/>
        </w:rPr>
      </w:pPr>
      <w:r w:rsidRPr="00507690">
        <w:rPr>
          <w:rFonts w:ascii="Verdana" w:hAnsi="Verdana" w:cs="Tahoma"/>
        </w:rPr>
        <w:t>Student Code of C</w:t>
      </w:r>
      <w:r w:rsidRPr="00507690" w:rsidR="009D22A0">
        <w:rPr>
          <w:rFonts w:ascii="Verdana" w:hAnsi="Verdana" w:cs="Tahoma"/>
        </w:rPr>
        <w:t>onduct</w:t>
      </w:r>
    </w:p>
    <w:p w:rsidRPr="00507690" w:rsidR="009D22A0" w:rsidP="009D22A0" w:rsidRDefault="009D22A0" w14:paraId="0C265EE2" w14:textId="77777777">
      <w:pPr>
        <w:spacing w:before="0" w:after="120"/>
        <w:rPr>
          <w:rFonts w:ascii="Verdana" w:hAnsi="Verdana" w:cs="Tahoma"/>
        </w:rPr>
      </w:pPr>
      <w:r w:rsidRPr="00507690">
        <w:rPr>
          <w:rFonts w:ascii="Verdana" w:hAnsi="Verdana" w:cs="Tahoma"/>
        </w:rPr>
        <w:t xml:space="preserve">Students are required to adhere to the </w:t>
      </w:r>
      <w:hyperlink w:history="1" r:id="rId19">
        <w:r w:rsidRPr="00507690">
          <w:rPr>
            <w:rStyle w:val="Hyperlink"/>
            <w:rFonts w:ascii="Verdana" w:hAnsi="Verdana" w:cs="Tahoma"/>
          </w:rPr>
          <w:t>Student Code of Conduct</w:t>
        </w:r>
      </w:hyperlink>
      <w:r w:rsidRPr="00507690">
        <w:rPr>
          <w:rFonts w:ascii="Verdana" w:hAnsi="Verdana" w:cs="Tahoma"/>
        </w:rPr>
        <w:t xml:space="preserve"> delineated in the </w:t>
      </w:r>
      <w:r w:rsidRPr="00507690" w:rsidR="00163346">
        <w:rPr>
          <w:rFonts w:ascii="Verdana" w:hAnsi="Verdana" w:cs="Tahoma"/>
        </w:rPr>
        <w:t>Quinsigamond</w:t>
      </w:r>
      <w:r w:rsidRPr="00507690">
        <w:rPr>
          <w:rFonts w:ascii="Verdana" w:hAnsi="Verdana" w:cs="Tahoma"/>
        </w:rPr>
        <w:t xml:space="preserve"> Community College website and </w:t>
      </w:r>
      <w:hyperlink w:history="1" r:id="rId20">
        <w:r w:rsidRPr="00507690">
          <w:rPr>
            <w:rStyle w:val="Hyperlink"/>
            <w:rFonts w:ascii="Verdana" w:hAnsi="Verdana" w:cs="Tahoma"/>
          </w:rPr>
          <w:t>Student Handbook</w:t>
        </w:r>
      </w:hyperlink>
      <w:r w:rsidRPr="00507690">
        <w:rPr>
          <w:rFonts w:ascii="Verdana" w:hAnsi="Verdana" w:cs="Tahoma"/>
        </w:rPr>
        <w:t>.</w:t>
      </w:r>
      <w:r w:rsidRPr="00507690" w:rsidR="00477B89">
        <w:rPr>
          <w:rFonts w:ascii="Verdana" w:hAnsi="Verdana" w:cs="Tahoma"/>
        </w:rPr>
        <w:t xml:space="preserve"> </w:t>
      </w:r>
    </w:p>
    <w:p w:rsidRPr="00507690" w:rsidR="00403988" w:rsidP="00417D57" w:rsidRDefault="009C78F5" w14:paraId="3712AFC9" w14:textId="77777777">
      <w:pPr>
        <w:jc w:val="center"/>
        <w:rPr>
          <w:rFonts w:ascii="Verdana" w:hAnsi="Verdana" w:cs="Tahoma"/>
        </w:rPr>
      </w:pPr>
      <w:hyperlink w:tooltip="QCC Student Handbook" w:history="1" r:id="rId21">
        <w:r w:rsidRPr="00507690" w:rsidR="00136DD8">
          <w:rPr>
            <w:rStyle w:val="Hyperlink"/>
            <w:rFonts w:ascii="Verdana" w:hAnsi="Verdana" w:eastAsia="Times New Roman" w:cs="Tahoma"/>
          </w:rPr>
          <w:t>http://www.qcc.edu/handbook</w:t>
        </w:r>
      </w:hyperlink>
    </w:p>
    <w:p w:rsidRPr="00507690" w:rsidR="00421367" w:rsidP="00D0079C" w:rsidRDefault="00421367" w14:paraId="62EE87E3" w14:textId="77777777">
      <w:pPr>
        <w:pStyle w:val="Heading1"/>
        <w:spacing w:after="200"/>
        <w:rPr>
          <w:rFonts w:ascii="Verdana" w:hAnsi="Verdana" w:cs="Tahoma"/>
        </w:rPr>
      </w:pPr>
      <w:r w:rsidRPr="00507690">
        <w:rPr>
          <w:rFonts w:ascii="Verdana" w:hAnsi="Verdana" w:cs="Tahoma"/>
        </w:rPr>
        <w:t>Accommodations</w:t>
      </w:r>
    </w:p>
    <w:p w:rsidRPr="00DF6479" w:rsidR="00DF6479" w:rsidP="00DF6479" w:rsidRDefault="00DF6479" w14:paraId="274E8ACD" w14:textId="77777777">
      <w:pPr>
        <w:spacing w:before="0" w:after="120"/>
        <w:rPr>
          <w:rFonts w:ascii="Verdana" w:hAnsi="Verdana" w:cs="Tahoma"/>
        </w:rPr>
      </w:pPr>
      <w:r w:rsidRPr="00DF6479">
        <w:rPr>
          <w:rFonts w:ascii="Verdana" w:hAnsi="Verdana" w:cs="Tahoma"/>
          <w:b/>
          <w:bCs/>
        </w:rPr>
        <w:t>Accessibility Statement</w:t>
      </w:r>
    </w:p>
    <w:p w:rsidRPr="00DF6479" w:rsidR="00DF6479" w:rsidP="00DF6479" w:rsidRDefault="00DF6479" w14:paraId="0B2FA421" w14:textId="77777777">
      <w:pPr>
        <w:spacing w:before="0" w:after="120"/>
        <w:rPr>
          <w:rFonts w:ascii="Verdana" w:hAnsi="Verdana" w:cs="Tahoma"/>
        </w:rPr>
      </w:pPr>
      <w:r w:rsidRPr="00DF6479">
        <w:rPr>
          <w:rFonts w:ascii="Verdana" w:hAnsi="Verdana" w:cs="Tahoma"/>
        </w:rPr>
        <w:t>If you have a disability which may require an accommodation, please notify me as soon as possible. You are responsible for forwarding your Accommodation Letter to me and discussing arrangements for this course. Your accommodations for this course begin upon my receipt of your Accommodation Letter; accommodations are not retroactive. You may request accommodations at any time during the semester, but instructors must be provided with reasonable notice prior to exams or deadlines. Student Accessibility Services works to promote access to ensure an accessible college experience for students. If you have further questions, contact Student Accessibility Services.  All discussions are confidential.</w:t>
      </w:r>
    </w:p>
    <w:p w:rsidRPr="00DF6479" w:rsidR="00DF6479" w:rsidP="00DF6479" w:rsidRDefault="00DF6479" w14:paraId="3DB84EAB" w14:textId="77777777">
      <w:pPr>
        <w:pStyle w:val="Heading2"/>
      </w:pPr>
      <w:r w:rsidRPr="00DF6479">
        <w:t>Contact Information for Student Accessibility Services:</w:t>
      </w:r>
    </w:p>
    <w:p w:rsidRPr="00DF6479" w:rsidR="00DF6479" w:rsidP="00DF6479" w:rsidRDefault="00DF6479" w14:paraId="62AED74D" w14:textId="77777777">
      <w:pPr>
        <w:spacing w:before="0" w:after="120"/>
        <w:rPr>
          <w:rFonts w:ascii="Verdana" w:hAnsi="Verdana" w:cs="Tahoma"/>
        </w:rPr>
      </w:pPr>
      <w:r w:rsidRPr="00DF6479">
        <w:rPr>
          <w:rFonts w:ascii="Verdana" w:hAnsi="Verdana" w:cs="Tahoma"/>
        </w:rPr>
        <w:t>Call: 508-854-4471</w:t>
      </w:r>
    </w:p>
    <w:p w:rsidRPr="00DF6479" w:rsidR="00DF6479" w:rsidP="00DF6479" w:rsidRDefault="00DF6479" w14:paraId="6886955D" w14:textId="77777777">
      <w:pPr>
        <w:spacing w:before="0" w:after="120"/>
        <w:rPr>
          <w:rFonts w:ascii="Verdana" w:hAnsi="Verdana" w:cs="Tahoma"/>
        </w:rPr>
      </w:pPr>
      <w:r w:rsidRPr="00DF6479">
        <w:rPr>
          <w:rFonts w:ascii="Verdana" w:hAnsi="Verdana" w:cs="Tahoma"/>
        </w:rPr>
        <w:t>Sorenson Video Phone: 508-502-7647</w:t>
      </w:r>
    </w:p>
    <w:p w:rsidRPr="00DF6479" w:rsidR="00DF6479" w:rsidP="00DF6479" w:rsidRDefault="00DF6479" w14:paraId="0E1CFC50" w14:textId="77777777">
      <w:pPr>
        <w:spacing w:before="0" w:after="120"/>
        <w:rPr>
          <w:rFonts w:ascii="Verdana" w:hAnsi="Verdana" w:cs="Tahoma"/>
        </w:rPr>
      </w:pPr>
      <w:r w:rsidRPr="00DF6479">
        <w:rPr>
          <w:rFonts w:ascii="Verdana" w:hAnsi="Verdana" w:cs="Tahoma"/>
        </w:rPr>
        <w:t>email:  </w:t>
      </w:r>
      <w:hyperlink w:tgtFrame="_blank" w:history="1" r:id="rId22">
        <w:r w:rsidRPr="00DF6479">
          <w:rPr>
            <w:rStyle w:val="Hyperlink"/>
            <w:rFonts w:ascii="Verdana" w:hAnsi="Verdana" w:cs="Tahoma"/>
          </w:rPr>
          <w:t>disabilityservices@qcc.mass.edu</w:t>
        </w:r>
      </w:hyperlink>
    </w:p>
    <w:p w:rsidRPr="00507690" w:rsidR="00EC52ED" w:rsidP="00EC52ED" w:rsidRDefault="00EC52ED" w14:paraId="37B80DBB" w14:textId="77777777">
      <w:pPr>
        <w:pStyle w:val="Heading1"/>
        <w:spacing w:after="200"/>
        <w:rPr>
          <w:rFonts w:ascii="Verdana" w:hAnsi="Verdana" w:cs="Tahoma"/>
        </w:rPr>
      </w:pPr>
      <w:r w:rsidRPr="00507690">
        <w:rPr>
          <w:rFonts w:ascii="Verdana" w:hAnsi="Verdana" w:cs="Tahoma"/>
        </w:rPr>
        <w:t xml:space="preserve">Student </w:t>
      </w:r>
      <w:r w:rsidRPr="00507690" w:rsidR="00D02FD3">
        <w:rPr>
          <w:rFonts w:ascii="Verdana" w:hAnsi="Verdana" w:cs="Tahoma"/>
        </w:rPr>
        <w:t xml:space="preserve">Support </w:t>
      </w:r>
      <w:r w:rsidRPr="00507690">
        <w:rPr>
          <w:rFonts w:ascii="Verdana" w:hAnsi="Verdana" w:cs="Tahoma"/>
        </w:rPr>
        <w:t>Services</w:t>
      </w:r>
    </w:p>
    <w:p w:rsidRPr="00507690" w:rsidR="00EC52ED" w:rsidP="0009249C" w:rsidRDefault="00BD1ACA" w14:paraId="2AF39DDF" w14:textId="77777777">
      <w:pPr>
        <w:spacing w:before="0" w:after="120"/>
        <w:rPr>
          <w:rFonts w:ascii="Verdana" w:hAnsi="Verdana" w:cs="Tahoma"/>
        </w:rPr>
      </w:pPr>
      <w:r w:rsidRPr="00507690">
        <w:rPr>
          <w:rFonts w:ascii="Verdana" w:hAnsi="Verdana" w:cs="Tahoma"/>
        </w:rPr>
        <w:t>QCC</w:t>
      </w:r>
      <w:r w:rsidRPr="00507690" w:rsidR="00D02FD3">
        <w:rPr>
          <w:rFonts w:ascii="Verdana" w:hAnsi="Verdana" w:cs="Tahoma"/>
        </w:rPr>
        <w:t xml:space="preserve"> offers a range of stud</w:t>
      </w:r>
      <w:r w:rsidRPr="00507690" w:rsidR="00382409">
        <w:rPr>
          <w:rFonts w:ascii="Verdana" w:hAnsi="Verdana" w:cs="Tahoma"/>
        </w:rPr>
        <w:t xml:space="preserve">ent support services including </w:t>
      </w:r>
      <w:r w:rsidRPr="00507690" w:rsidR="001D2703">
        <w:rPr>
          <w:rFonts w:ascii="Verdana" w:hAnsi="Verdana" w:cs="Tahoma"/>
        </w:rPr>
        <w:t xml:space="preserve">Academic </w:t>
      </w:r>
      <w:r w:rsidRPr="00507690" w:rsidR="00D02FD3">
        <w:rPr>
          <w:rFonts w:ascii="Verdana" w:hAnsi="Verdana" w:cs="Tahoma"/>
        </w:rPr>
        <w:t xml:space="preserve">Advising, </w:t>
      </w:r>
      <w:r w:rsidRPr="00507690" w:rsidR="001D2703">
        <w:rPr>
          <w:rFonts w:ascii="Verdana" w:hAnsi="Verdana" w:cs="Tahoma"/>
        </w:rPr>
        <w:t>Student Success Center</w:t>
      </w:r>
      <w:r w:rsidRPr="00507690" w:rsidR="00D02FD3">
        <w:rPr>
          <w:rFonts w:ascii="Verdana" w:hAnsi="Verdana" w:cs="Tahoma"/>
        </w:rPr>
        <w:t xml:space="preserve">, </w:t>
      </w:r>
      <w:r w:rsidRPr="002A6F50" w:rsidR="002A6F50">
        <w:rPr>
          <w:rFonts w:ascii="Verdana" w:hAnsi="Verdana" w:cs="Tahoma"/>
        </w:rPr>
        <w:t>General Academic Areas Tutoring Center,</w:t>
      </w:r>
      <w:r w:rsidR="002A6F50">
        <w:rPr>
          <w:rFonts w:ascii="Arial" w:hAnsi="Arial" w:cs="Arial"/>
          <w:color w:val="000000"/>
        </w:rPr>
        <w:t xml:space="preserve"> </w:t>
      </w:r>
      <w:r w:rsidRPr="00507690" w:rsidR="00D02FD3">
        <w:rPr>
          <w:rFonts w:ascii="Verdana" w:hAnsi="Verdana" w:cs="Tahoma"/>
        </w:rPr>
        <w:t>Math C</w:t>
      </w:r>
      <w:r w:rsidRPr="00507690" w:rsidR="001D2703">
        <w:rPr>
          <w:rFonts w:ascii="Verdana" w:hAnsi="Verdana" w:cs="Tahoma"/>
        </w:rPr>
        <w:t>enter</w:t>
      </w:r>
      <w:r w:rsidRPr="00507690" w:rsidR="00D02FD3">
        <w:rPr>
          <w:rFonts w:ascii="Verdana" w:hAnsi="Verdana" w:cs="Tahoma"/>
        </w:rPr>
        <w:t>, Health</w:t>
      </w:r>
      <w:r w:rsidRPr="00507690" w:rsidR="001D2703">
        <w:rPr>
          <w:rFonts w:ascii="Verdana" w:hAnsi="Verdana" w:cs="Tahoma"/>
        </w:rPr>
        <w:t xml:space="preserve"> &amp; Wellness, Library, </w:t>
      </w:r>
      <w:r w:rsidRPr="00507690" w:rsidR="00D468A5">
        <w:rPr>
          <w:rFonts w:ascii="Verdana" w:hAnsi="Verdana" w:cs="Tahoma"/>
        </w:rPr>
        <w:t>and Writing</w:t>
      </w:r>
      <w:r w:rsidRPr="00507690" w:rsidR="001D2703">
        <w:rPr>
          <w:rFonts w:ascii="Verdana" w:hAnsi="Verdana" w:cs="Tahoma"/>
        </w:rPr>
        <w:t xml:space="preserve"> Center</w:t>
      </w:r>
      <w:r w:rsidRPr="00507690" w:rsidR="00D02FD3">
        <w:rPr>
          <w:rFonts w:ascii="Verdana" w:hAnsi="Verdana" w:cs="Tahoma"/>
        </w:rPr>
        <w:t xml:space="preserve">. Visit the </w:t>
      </w:r>
      <w:hyperlink w:history="1" r:id="rId23">
        <w:r w:rsidRPr="00507690">
          <w:rPr>
            <w:rStyle w:val="Hyperlink"/>
            <w:rFonts w:ascii="Verdana" w:hAnsi="Verdana" w:cs="Tahoma"/>
          </w:rPr>
          <w:t>QCC</w:t>
        </w:r>
        <w:r w:rsidRPr="00507690" w:rsidR="00D02FD3">
          <w:rPr>
            <w:rStyle w:val="Hyperlink"/>
            <w:rFonts w:ascii="Verdana" w:hAnsi="Verdana" w:cs="Tahoma"/>
          </w:rPr>
          <w:t xml:space="preserve"> website</w:t>
        </w:r>
      </w:hyperlink>
      <w:r w:rsidRPr="00507690" w:rsidR="00D02FD3">
        <w:rPr>
          <w:rFonts w:ascii="Verdana" w:hAnsi="Verdana" w:cs="Tahoma"/>
        </w:rPr>
        <w:t xml:space="preserve"> for more information:</w:t>
      </w:r>
    </w:p>
    <w:p w:rsidRPr="00507690" w:rsidR="001D2703" w:rsidP="00417D57" w:rsidRDefault="009C78F5" w14:paraId="5EFC2CCE" w14:textId="77777777">
      <w:pPr>
        <w:jc w:val="center"/>
        <w:rPr>
          <w:rFonts w:ascii="Verdana" w:hAnsi="Verdana" w:cs="Tahoma"/>
        </w:rPr>
      </w:pPr>
      <w:hyperlink w:tooltip="QCC Student Services" w:history="1" r:id="rId24">
        <w:r w:rsidRPr="00507690" w:rsidR="001D2703">
          <w:rPr>
            <w:rFonts w:ascii="Verdana" w:hAnsi="Verdana" w:eastAsia="Times New Roman" w:cs="Tahoma"/>
            <w:color w:val="5F5F5F"/>
            <w:u w:val="single"/>
          </w:rPr>
          <w:t>http://www.qcc.edu/services</w:t>
        </w:r>
      </w:hyperlink>
    </w:p>
    <w:p w:rsidR="0047018B" w:rsidP="00417D57" w:rsidRDefault="0047018B" w14:paraId="0B4FCEE7" w14:textId="77777777">
      <w:pPr>
        <w:rPr>
          <w:rFonts w:ascii="Verdana" w:hAnsi="Verdana" w:cs="Tahoma"/>
          <w:color w:val="000000"/>
        </w:rPr>
      </w:pPr>
      <w:r w:rsidRPr="00507690">
        <w:rPr>
          <w:rFonts w:ascii="Verdana" w:hAnsi="Verdana" w:cs="Tahoma"/>
          <w:color w:val="000000"/>
        </w:rPr>
        <w:t xml:space="preserve">QCC is proud to support veterans. If you are a veteran of the armed forces, please visit the Veteran Affairs Office located in 125A (Administration Building) or contact them at </w:t>
      </w:r>
      <w:hyperlink w:history="1" r:id="rId25">
        <w:r w:rsidRPr="00507690">
          <w:rPr>
            <w:rFonts w:ascii="Verdana" w:hAnsi="Verdana" w:eastAsia="Times New Roman" w:cs="Tahoma"/>
            <w:color w:val="5F5F5F"/>
            <w:u w:val="single"/>
          </w:rPr>
          <w:t>veteranaffairs@qcc.mass.edu</w:t>
        </w:r>
      </w:hyperlink>
      <w:r w:rsidRPr="00507690" w:rsidR="007605C2">
        <w:rPr>
          <w:rFonts w:ascii="Verdana" w:hAnsi="Verdana" w:eastAsia="Times New Roman" w:cs="Tahoma"/>
          <w:color w:val="5F5F5F"/>
          <w:u w:val="single"/>
        </w:rPr>
        <w:t xml:space="preserve"> </w:t>
      </w:r>
      <w:r w:rsidRPr="00507690" w:rsidR="007605C2">
        <w:rPr>
          <w:rFonts w:ascii="Verdana" w:hAnsi="Verdana" w:cs="Tahoma"/>
          <w:color w:val="000000"/>
        </w:rPr>
        <w:t xml:space="preserve">or call </w:t>
      </w:r>
      <w:r w:rsidRPr="00507690">
        <w:rPr>
          <w:rFonts w:ascii="Verdana" w:hAnsi="Verdana" w:cs="Tahoma"/>
          <w:color w:val="000000"/>
        </w:rPr>
        <w:t>508-854-4290.</w:t>
      </w:r>
    </w:p>
    <w:p w:rsidRPr="00265EAE" w:rsidR="009D4E21" w:rsidP="00265EAE" w:rsidRDefault="00265EAE" w14:paraId="0FC13542" w14:textId="77777777">
      <w:pPr>
        <w:pStyle w:val="Heading1"/>
        <w:rPr>
          <w:rFonts w:ascii="Verdana" w:hAnsi="Verdana" w:cs="Tahoma"/>
        </w:rPr>
      </w:pPr>
      <w:r w:rsidRPr="00265EAE">
        <w:rPr>
          <w:rFonts w:ascii="Verdana" w:hAnsi="Verdana" w:cs="Tahoma"/>
        </w:rPr>
        <w:t>Classroom and campus safety</w:t>
      </w:r>
    </w:p>
    <w:p w:rsidRPr="00265EAE" w:rsidR="00265EAE" w:rsidP="00265EAE" w:rsidRDefault="00265EAE" w14:paraId="0224E771" w14:textId="77777777">
      <w:pPr>
        <w:spacing w:after="0" w:line="330" w:lineRule="atLeast"/>
        <w:rPr>
          <w:rFonts w:ascii="Verdana" w:hAnsi="Verdana" w:cs="Tahoma"/>
          <w:color w:val="000000"/>
        </w:rPr>
      </w:pPr>
      <w:r w:rsidRPr="00265EAE">
        <w:rPr>
          <w:rFonts w:ascii="Verdana" w:hAnsi="Verdana" w:cs="Tahoma"/>
          <w:color w:val="000000"/>
        </w:rPr>
        <w:t>Classroom and campus safety are of paramount importance at Quinsigamond Community College, and are the shared responsibility of the entire campus population. QCC urges students to follow the</w:t>
      </w:r>
      <w:r w:rsidRPr="00914C9A">
        <w:rPr>
          <w:rFonts w:ascii="Times New Roman" w:hAnsi="Times New Roman" w:eastAsia="Times New Roman" w:cs="Times New Roman"/>
          <w:i/>
          <w:iCs/>
          <w:color w:val="717171"/>
          <w:sz w:val="24"/>
          <w:szCs w:val="24"/>
        </w:rPr>
        <w:t xml:space="preserve"> </w:t>
      </w:r>
      <w:r w:rsidRPr="00265EAE">
        <w:rPr>
          <w:rFonts w:ascii="Verdana" w:hAnsi="Verdana" w:eastAsia="Times New Roman" w:cs="Times New Roman"/>
          <w:b/>
          <w:i/>
          <w:iCs/>
        </w:rPr>
        <w:t xml:space="preserve">“See </w:t>
      </w:r>
      <w:r w:rsidRPr="00265EAE">
        <w:rPr>
          <w:rFonts w:ascii="Verdana" w:hAnsi="Verdana" w:eastAsia="Times New Roman" w:cs="Times New Roman"/>
          <w:b/>
          <w:i/>
          <w:iCs/>
        </w:rPr>
        <w:lastRenderedPageBreak/>
        <w:t>something, Say something</w:t>
      </w:r>
      <w:r w:rsidRPr="00265EAE">
        <w:rPr>
          <w:rFonts w:ascii="Verdana" w:hAnsi="Verdana" w:cs="Tahoma"/>
          <w:b/>
          <w:color w:val="000000"/>
        </w:rPr>
        <w:t>”</w:t>
      </w:r>
      <w:r w:rsidRPr="00265EAE">
        <w:rPr>
          <w:rFonts w:ascii="Verdana" w:hAnsi="Verdana" w:cs="Tahoma"/>
          <w:color w:val="000000"/>
        </w:rPr>
        <w:t xml:space="preserve"> protocol for all types of emergencies and the</w:t>
      </w:r>
      <w:r w:rsidRPr="00914C9A">
        <w:rPr>
          <w:rFonts w:ascii="Times New Roman" w:hAnsi="Times New Roman" w:eastAsia="Times New Roman" w:cs="Times New Roman"/>
          <w:i/>
          <w:iCs/>
          <w:color w:val="717171"/>
          <w:sz w:val="24"/>
          <w:szCs w:val="24"/>
        </w:rPr>
        <w:t xml:space="preserve"> </w:t>
      </w:r>
      <w:hyperlink w:tgtFrame="_blank" w:history="1" r:id="rId26">
        <w:r w:rsidRPr="00265EAE">
          <w:rPr>
            <w:rFonts w:ascii="Verdana" w:hAnsi="Verdana" w:cs="Tahoma"/>
            <w:b/>
            <w:color w:val="000000"/>
          </w:rPr>
          <w:t>“</w:t>
        </w:r>
        <w:r w:rsidRPr="00265EAE">
          <w:rPr>
            <w:rFonts w:ascii="Verdana" w:hAnsi="Verdana" w:eastAsia="Times New Roman" w:cs="Times New Roman"/>
            <w:b/>
            <w:i/>
            <w:iCs/>
          </w:rPr>
          <w:t>Run, Hide, Fight</w:t>
        </w:r>
        <w:r w:rsidRPr="00265EAE">
          <w:rPr>
            <w:rFonts w:ascii="Verdana" w:hAnsi="Verdana" w:cs="Tahoma"/>
            <w:b/>
            <w:color w:val="000000"/>
          </w:rPr>
          <w:t>”</w:t>
        </w:r>
      </w:hyperlink>
      <w:r w:rsidRPr="00265EAE">
        <w:rPr>
          <w:rFonts w:ascii="Verdana" w:hAnsi="Verdana" w:cs="Tahoma"/>
          <w:color w:val="000000"/>
        </w:rPr>
        <w:t xml:space="preserve"> response for an active shooter incident.</w:t>
      </w:r>
    </w:p>
    <w:p w:rsidRPr="00C022E5" w:rsidR="00265EAE" w:rsidP="00265EAE" w:rsidRDefault="00265EAE" w14:paraId="5CCF91F2" w14:textId="77777777">
      <w:pPr>
        <w:spacing w:after="0" w:line="330" w:lineRule="atLeast"/>
        <w:rPr>
          <w:rFonts w:ascii="Times New Roman" w:hAnsi="Times New Roman" w:eastAsia="Times New Roman" w:cs="Times New Roman"/>
          <w:i/>
          <w:iCs/>
          <w:color w:val="717171"/>
          <w:sz w:val="24"/>
          <w:szCs w:val="24"/>
        </w:rPr>
      </w:pPr>
    </w:p>
    <w:p w:rsidRPr="00914C9A" w:rsidR="00265EAE" w:rsidP="00265EAE" w:rsidRDefault="00265EAE" w14:paraId="221EDE17" w14:textId="77777777">
      <w:pPr>
        <w:spacing w:after="0" w:line="330" w:lineRule="atLeast"/>
        <w:rPr>
          <w:rFonts w:ascii="Times New Roman" w:hAnsi="Times New Roman" w:eastAsia="Times New Roman" w:cs="Times New Roman"/>
          <w:color w:val="717171"/>
          <w:sz w:val="24"/>
          <w:szCs w:val="24"/>
        </w:rPr>
      </w:pPr>
      <w:r w:rsidRPr="00265EAE">
        <w:rPr>
          <w:rFonts w:ascii="Verdana" w:hAnsi="Verdana" w:cs="Tahoma"/>
          <w:color w:val="000000"/>
        </w:rPr>
        <w:t>Remain</w:t>
      </w:r>
      <w:r w:rsidRPr="00914C9A">
        <w:rPr>
          <w:rFonts w:ascii="Times New Roman" w:hAnsi="Times New Roman" w:eastAsia="Times New Roman" w:cs="Times New Roman"/>
          <w:i/>
          <w:iCs/>
          <w:color w:val="717171"/>
          <w:sz w:val="24"/>
          <w:szCs w:val="24"/>
        </w:rPr>
        <w:t xml:space="preserve"> </w:t>
      </w:r>
      <w:r w:rsidRPr="00265EAE">
        <w:rPr>
          <w:rFonts w:ascii="Verdana" w:hAnsi="Verdana" w:eastAsia="Times New Roman" w:cs="Times New Roman"/>
          <w:b/>
          <w:i/>
          <w:iCs/>
        </w:rPr>
        <w:t>ALERT</w:t>
      </w:r>
      <w:r w:rsidRPr="00914C9A">
        <w:rPr>
          <w:rFonts w:ascii="Times New Roman" w:hAnsi="Times New Roman" w:eastAsia="Times New Roman" w:cs="Times New Roman"/>
          <w:i/>
          <w:iCs/>
          <w:color w:val="FF0000"/>
          <w:sz w:val="24"/>
          <w:szCs w:val="24"/>
        </w:rPr>
        <w:t xml:space="preserve"> </w:t>
      </w:r>
      <w:r w:rsidRPr="00265EAE">
        <w:rPr>
          <w:rFonts w:ascii="Verdana" w:hAnsi="Verdana" w:cs="Tahoma"/>
          <w:color w:val="000000"/>
        </w:rPr>
        <w:t>(through direct observation or emergency notification),</w:t>
      </w:r>
      <w:r w:rsidRPr="00914C9A">
        <w:rPr>
          <w:rFonts w:ascii="Times New Roman" w:hAnsi="Times New Roman" w:eastAsia="Times New Roman" w:cs="Times New Roman"/>
          <w:i/>
          <w:iCs/>
          <w:color w:val="717171"/>
          <w:sz w:val="24"/>
          <w:szCs w:val="24"/>
        </w:rPr>
        <w:t xml:space="preserve"> </w:t>
      </w:r>
      <w:r w:rsidRPr="00265EAE">
        <w:rPr>
          <w:rFonts w:ascii="Verdana" w:hAnsi="Verdana" w:eastAsia="Times New Roman" w:cs="Times New Roman"/>
          <w:b/>
          <w:i/>
          <w:iCs/>
        </w:rPr>
        <w:t>ASSESS</w:t>
      </w:r>
      <w:r w:rsidRPr="00914C9A">
        <w:rPr>
          <w:rFonts w:ascii="Times New Roman" w:hAnsi="Times New Roman" w:eastAsia="Times New Roman" w:cs="Times New Roman"/>
          <w:i/>
          <w:iCs/>
          <w:color w:val="717171"/>
          <w:sz w:val="24"/>
          <w:szCs w:val="24"/>
        </w:rPr>
        <w:t xml:space="preserve"> </w:t>
      </w:r>
      <w:r w:rsidRPr="00265EAE">
        <w:rPr>
          <w:rFonts w:ascii="Verdana" w:hAnsi="Verdana" w:cs="Tahoma"/>
          <w:color w:val="000000"/>
        </w:rPr>
        <w:t>your specific situation,</w:t>
      </w:r>
      <w:r w:rsidRPr="00914C9A">
        <w:rPr>
          <w:rFonts w:ascii="Times New Roman" w:hAnsi="Times New Roman" w:eastAsia="Times New Roman" w:cs="Times New Roman"/>
          <w:i/>
          <w:iCs/>
          <w:color w:val="717171"/>
          <w:sz w:val="24"/>
          <w:szCs w:val="24"/>
        </w:rPr>
        <w:t xml:space="preserve"> </w:t>
      </w:r>
      <w:r w:rsidRPr="009F1B95">
        <w:rPr>
          <w:rFonts w:ascii="Verdana" w:hAnsi="Verdana" w:cs="Tahoma"/>
          <w:color w:val="000000"/>
        </w:rPr>
        <w:t>and</w:t>
      </w:r>
      <w:r w:rsidRPr="00914C9A">
        <w:rPr>
          <w:rFonts w:ascii="Times New Roman" w:hAnsi="Times New Roman" w:eastAsia="Times New Roman" w:cs="Times New Roman"/>
          <w:i/>
          <w:iCs/>
          <w:color w:val="717171"/>
          <w:sz w:val="24"/>
          <w:szCs w:val="24"/>
        </w:rPr>
        <w:t xml:space="preserve"> </w:t>
      </w:r>
      <w:r w:rsidRPr="00265EAE">
        <w:rPr>
          <w:rFonts w:ascii="Verdana" w:hAnsi="Verdana" w:eastAsia="Times New Roman" w:cs="Times New Roman"/>
          <w:b/>
          <w:i/>
          <w:iCs/>
        </w:rPr>
        <w:t>ACT</w:t>
      </w:r>
      <w:r w:rsidRPr="00914C9A">
        <w:rPr>
          <w:rFonts w:ascii="Times New Roman" w:hAnsi="Times New Roman" w:eastAsia="Times New Roman" w:cs="Times New Roman"/>
          <w:b/>
          <w:bCs/>
          <w:i/>
          <w:iCs/>
          <w:color w:val="717171"/>
          <w:sz w:val="24"/>
          <w:szCs w:val="24"/>
        </w:rPr>
        <w:t xml:space="preserve"> </w:t>
      </w:r>
      <w:r w:rsidRPr="00265EAE">
        <w:rPr>
          <w:rFonts w:ascii="Verdana" w:hAnsi="Verdana" w:cs="Tahoma"/>
          <w:color w:val="000000"/>
        </w:rPr>
        <w:t>in the most appropriate way to assure your own safety (and the safety of others if you are able).</w:t>
      </w:r>
      <w:r w:rsidR="009C78F5">
        <w:rPr>
          <w:rFonts w:ascii="Verdana" w:hAnsi="Verdana" w:cs="Tahoma"/>
          <w:color w:val="000000"/>
        </w:rPr>
        <w:pict w14:anchorId="6FCD2877">
          <v:rect id="_x0000_i1025" style="width:0;height:.75pt" o:hr="t" o:hrstd="t" o:hralign="center" fillcolor="#a0a0a0" stroked="f"/>
        </w:pict>
      </w:r>
    </w:p>
    <w:p w:rsidRPr="009E4CC8" w:rsidR="00265EAE" w:rsidP="009E4CC8" w:rsidRDefault="00265EAE" w14:paraId="153AD56D" w14:textId="77777777">
      <w:pPr>
        <w:spacing w:after="0" w:line="330" w:lineRule="atLeast"/>
        <w:rPr>
          <w:rFonts w:ascii="Times New Roman" w:hAnsi="Times New Roman" w:eastAsia="Times New Roman" w:cs="Times New Roman"/>
          <w:color w:val="717171"/>
          <w:sz w:val="24"/>
          <w:szCs w:val="24"/>
        </w:rPr>
      </w:pPr>
      <w:r w:rsidRPr="009E4CC8">
        <w:rPr>
          <w:rFonts w:ascii="Verdana" w:hAnsi="Verdana" w:cs="Tahoma"/>
          <w:b/>
          <w:color w:val="000000"/>
        </w:rPr>
        <w:t>Prepare for an emergency by using these tips which are located at:</w:t>
      </w:r>
      <w:r w:rsidRPr="009E4CC8">
        <w:rPr>
          <w:rFonts w:ascii="Times New Roman" w:hAnsi="Times New Roman" w:eastAsia="Times New Roman" w:cs="Times New Roman"/>
          <w:i/>
          <w:iCs/>
          <w:color w:val="717171"/>
          <w:sz w:val="24"/>
          <w:szCs w:val="24"/>
        </w:rPr>
        <w:t xml:space="preserve"> </w:t>
      </w:r>
      <w:r w:rsidR="009E4CC8">
        <w:rPr>
          <w:rFonts w:ascii="Times New Roman" w:hAnsi="Times New Roman" w:eastAsia="Times New Roman" w:cs="Times New Roman"/>
          <w:i/>
          <w:iCs/>
          <w:color w:val="717171"/>
          <w:sz w:val="24"/>
          <w:szCs w:val="24"/>
        </w:rPr>
        <w:br/>
      </w:r>
      <w:hyperlink w:tooltip="Campus Police" w:history="1" r:id="rId27">
        <w:r w:rsidRPr="009E4CC8">
          <w:rPr>
            <w:rStyle w:val="Hyperlink"/>
            <w:rFonts w:ascii="Times New Roman" w:hAnsi="Times New Roman" w:eastAsia="Times New Roman" w:cs="Times New Roman"/>
            <w:b/>
            <w:i/>
            <w:iCs/>
            <w:sz w:val="24"/>
            <w:szCs w:val="24"/>
          </w:rPr>
          <w:t>http://www.qcc.edu/campus-police.</w:t>
        </w:r>
      </w:hyperlink>
    </w:p>
    <w:p w:rsidRPr="00265EAE" w:rsidR="00265EAE" w:rsidP="00265EAE" w:rsidRDefault="00265EAE" w14:paraId="0D1A6B80" w14:textId="77777777">
      <w:pPr>
        <w:numPr>
          <w:ilvl w:val="0"/>
          <w:numId w:val="12"/>
        </w:numPr>
        <w:spacing w:before="100" w:beforeAutospacing="1" w:after="0" w:line="240" w:lineRule="auto"/>
        <w:rPr>
          <w:rFonts w:ascii="Verdana" w:hAnsi="Verdana" w:cs="Tahoma"/>
          <w:color w:val="000000"/>
        </w:rPr>
      </w:pPr>
      <w:r w:rsidRPr="00265EAE">
        <w:rPr>
          <w:rFonts w:ascii="Verdana" w:hAnsi="Verdana" w:cs="Tahoma"/>
          <w:color w:val="000000"/>
        </w:rPr>
        <w:t>Enter both QCC Police numbers into your mobile device. Quinsigamond Police recommend naming the contacts:</w:t>
      </w:r>
    </w:p>
    <w:p w:rsidRPr="00265EAE" w:rsidR="00265EAE" w:rsidP="00265EAE" w:rsidRDefault="00265EAE" w14:paraId="499ACA1E" w14:textId="77777777">
      <w:pPr>
        <w:numPr>
          <w:ilvl w:val="1"/>
          <w:numId w:val="12"/>
        </w:numPr>
        <w:spacing w:before="100" w:beforeAutospacing="1" w:after="0" w:line="240" w:lineRule="auto"/>
        <w:rPr>
          <w:rFonts w:ascii="Verdana" w:hAnsi="Verdana" w:cs="Tahoma"/>
          <w:color w:val="000000"/>
        </w:rPr>
      </w:pPr>
      <w:r w:rsidRPr="00265EAE">
        <w:rPr>
          <w:rFonts w:ascii="Verdana" w:hAnsi="Verdana" w:cs="Tahoma"/>
          <w:color w:val="000000"/>
        </w:rPr>
        <w:t>QCC Police – Emergency: 508-854-4444</w:t>
      </w:r>
    </w:p>
    <w:p w:rsidRPr="00265EAE" w:rsidR="00265EAE" w:rsidP="00265EAE" w:rsidRDefault="00265EAE" w14:paraId="5248B8B7" w14:textId="77777777">
      <w:pPr>
        <w:numPr>
          <w:ilvl w:val="1"/>
          <w:numId w:val="12"/>
        </w:numPr>
        <w:spacing w:before="100" w:beforeAutospacing="1" w:after="0" w:line="240" w:lineRule="auto"/>
        <w:rPr>
          <w:rFonts w:ascii="Verdana" w:hAnsi="Verdana" w:cs="Tahoma"/>
          <w:color w:val="000000"/>
        </w:rPr>
      </w:pPr>
      <w:r w:rsidRPr="00265EAE">
        <w:rPr>
          <w:rFonts w:ascii="Verdana" w:hAnsi="Verdana" w:cs="Tahoma"/>
          <w:color w:val="000000"/>
        </w:rPr>
        <w:t>QCC Police – Non-Emergency: 508-854-4221</w:t>
      </w:r>
    </w:p>
    <w:p w:rsidRPr="002C30CF" w:rsidR="00265EAE" w:rsidP="00265EAE" w:rsidRDefault="00265EAE" w14:paraId="4AE319D3" w14:textId="77777777">
      <w:pPr>
        <w:numPr>
          <w:ilvl w:val="0"/>
          <w:numId w:val="12"/>
        </w:numPr>
        <w:spacing w:before="100" w:beforeAutospacing="1" w:after="0" w:line="240" w:lineRule="auto"/>
        <w:rPr>
          <w:rFonts w:ascii="Verdana" w:hAnsi="Verdana" w:cs="Tahoma"/>
          <w:color w:val="000000"/>
        </w:rPr>
      </w:pPr>
      <w:r w:rsidRPr="002C30CF">
        <w:rPr>
          <w:rFonts w:ascii="Verdana" w:hAnsi="Verdana" w:cs="Tahoma"/>
          <w:color w:val="000000"/>
        </w:rPr>
        <w:t>Sign up for Rave emergency alerts on your account at The Q.</w:t>
      </w:r>
    </w:p>
    <w:p w:rsidRPr="002C30CF" w:rsidR="00265EAE" w:rsidP="00265EAE" w:rsidRDefault="00265EAE" w14:paraId="05628939" w14:textId="77777777">
      <w:pPr>
        <w:numPr>
          <w:ilvl w:val="0"/>
          <w:numId w:val="12"/>
        </w:numPr>
        <w:spacing w:before="100" w:beforeAutospacing="1" w:after="0" w:line="240" w:lineRule="auto"/>
        <w:rPr>
          <w:rFonts w:ascii="Verdana" w:hAnsi="Verdana" w:cs="Tahoma"/>
          <w:color w:val="000000"/>
        </w:rPr>
      </w:pPr>
      <w:r w:rsidRPr="002C30CF">
        <w:rPr>
          <w:rFonts w:ascii="Verdana" w:hAnsi="Verdana" w:cs="Tahoma"/>
          <w:color w:val="000000"/>
        </w:rPr>
        <w:t>Download the QCC Mobile App and QCC Tip App on your mobile device and register for Alerts.</w:t>
      </w:r>
    </w:p>
    <w:p w:rsidRPr="00914C9A" w:rsidR="00265EAE" w:rsidP="00265EAE" w:rsidRDefault="00265EAE" w14:paraId="303713D1" w14:textId="77777777">
      <w:pPr>
        <w:numPr>
          <w:ilvl w:val="0"/>
          <w:numId w:val="12"/>
        </w:numPr>
        <w:spacing w:before="100" w:beforeAutospacing="1" w:after="0" w:line="240" w:lineRule="auto"/>
        <w:rPr>
          <w:rFonts w:ascii="Times New Roman" w:hAnsi="Times New Roman" w:eastAsia="Times New Roman" w:cs="Times New Roman"/>
          <w:color w:val="717171"/>
          <w:sz w:val="24"/>
          <w:szCs w:val="24"/>
        </w:rPr>
      </w:pPr>
      <w:r w:rsidRPr="002C30CF">
        <w:rPr>
          <w:rFonts w:ascii="Verdana" w:hAnsi="Verdana" w:cs="Tahoma"/>
          <w:color w:val="000000"/>
        </w:rPr>
        <w:t xml:space="preserve">Review the </w:t>
      </w:r>
      <w:hyperlink w:tgtFrame="_blank" w:history="1" r:id="rId28">
        <w:r w:rsidRPr="002C30CF">
          <w:rPr>
            <w:rFonts w:ascii="Verdana" w:hAnsi="Verdana" w:eastAsia="Times New Roman" w:cs="Times New Roman"/>
            <w:b/>
            <w:i/>
            <w:iCs/>
          </w:rPr>
          <w:t>Emergency</w:t>
        </w:r>
      </w:hyperlink>
      <w:r w:rsidRPr="002C30CF">
        <w:rPr>
          <w:rFonts w:ascii="Verdana" w:hAnsi="Verdana" w:eastAsia="Times New Roman" w:cs="Times New Roman"/>
          <w:b/>
          <w:i/>
          <w:iCs/>
        </w:rPr>
        <w:t xml:space="preserve"> Guide</w:t>
      </w:r>
      <w:r w:rsidRPr="007747AB">
        <w:rPr>
          <w:rFonts w:ascii="Times New Roman" w:hAnsi="Times New Roman" w:eastAsia="Times New Roman" w:cs="Times New Roman"/>
          <w:sz w:val="24"/>
          <w:szCs w:val="24"/>
        </w:rPr>
        <w:t xml:space="preserve"> </w:t>
      </w:r>
      <w:r w:rsidRPr="002C30CF">
        <w:rPr>
          <w:rFonts w:ascii="Verdana" w:hAnsi="Verdana" w:cs="Tahoma"/>
          <w:color w:val="000000"/>
        </w:rPr>
        <w:t>for your location.</w:t>
      </w:r>
      <w:r>
        <w:rPr>
          <w:rFonts w:ascii="Times New Roman" w:hAnsi="Times New Roman" w:eastAsia="Times New Roman" w:cs="Times New Roman"/>
          <w:color w:val="717171"/>
          <w:sz w:val="24"/>
          <w:szCs w:val="24"/>
        </w:rPr>
        <w:t xml:space="preserve"> </w:t>
      </w:r>
    </w:p>
    <w:p w:rsidRPr="002C30CF" w:rsidR="00265EAE" w:rsidP="00265EAE" w:rsidRDefault="00265EAE" w14:paraId="4C001709" w14:textId="77777777">
      <w:pPr>
        <w:numPr>
          <w:ilvl w:val="0"/>
          <w:numId w:val="12"/>
        </w:numPr>
        <w:spacing w:before="100" w:beforeAutospacing="1" w:after="0" w:line="240" w:lineRule="auto"/>
        <w:rPr>
          <w:rFonts w:ascii="Verdana" w:hAnsi="Verdana" w:cs="Tahoma"/>
          <w:color w:val="000000"/>
        </w:rPr>
      </w:pPr>
      <w:r w:rsidRPr="002C30CF">
        <w:rPr>
          <w:rFonts w:ascii="Verdana" w:hAnsi="Verdana" w:cs="Tahoma"/>
          <w:color w:val="000000"/>
        </w:rPr>
        <w:t xml:space="preserve">Review the Classroom Emergency Evacuation Maps and Procedures. </w:t>
      </w:r>
    </w:p>
    <w:p w:rsidRPr="002C30CF" w:rsidR="00265EAE" w:rsidP="00265EAE" w:rsidRDefault="00265EAE" w14:paraId="3A809381" w14:textId="77777777">
      <w:pPr>
        <w:numPr>
          <w:ilvl w:val="0"/>
          <w:numId w:val="12"/>
        </w:numPr>
        <w:spacing w:before="100" w:beforeAutospacing="1" w:after="0" w:line="240" w:lineRule="auto"/>
        <w:rPr>
          <w:rFonts w:ascii="Verdana" w:hAnsi="Verdana" w:cs="Tahoma"/>
          <w:color w:val="000000"/>
        </w:rPr>
      </w:pPr>
      <w:r w:rsidRPr="002C30CF">
        <w:rPr>
          <w:rFonts w:ascii="Verdana" w:hAnsi="Verdana" w:cs="Tahoma"/>
          <w:color w:val="000000"/>
        </w:rPr>
        <w:t xml:space="preserve">Review how to use the classroom phone for an Emergency. </w:t>
      </w:r>
    </w:p>
    <w:p w:rsidRPr="002C30CF" w:rsidR="00265EAE" w:rsidP="00265EAE" w:rsidRDefault="00265EAE" w14:paraId="71A79088" w14:textId="77777777">
      <w:pPr>
        <w:numPr>
          <w:ilvl w:val="1"/>
          <w:numId w:val="12"/>
        </w:numPr>
        <w:spacing w:before="100" w:beforeAutospacing="1" w:after="0" w:line="240" w:lineRule="auto"/>
        <w:rPr>
          <w:rFonts w:ascii="Verdana" w:hAnsi="Verdana" w:cs="Tahoma"/>
          <w:color w:val="000000"/>
        </w:rPr>
      </w:pPr>
      <w:r w:rsidRPr="002C30CF">
        <w:rPr>
          <w:rFonts w:ascii="Verdana" w:hAnsi="Verdana" w:cs="Tahoma"/>
          <w:color w:val="000000"/>
        </w:rPr>
        <w:t xml:space="preserve">Press the “Right Arrow” key, select “Police,” and press the “OK” key to auto-connect </w:t>
      </w:r>
      <w:r w:rsidR="009F1B95">
        <w:rPr>
          <w:rFonts w:ascii="Verdana" w:hAnsi="Verdana" w:cs="Tahoma"/>
          <w:color w:val="000000"/>
        </w:rPr>
        <w:br/>
      </w:r>
      <w:r w:rsidRPr="002C30CF">
        <w:rPr>
          <w:rFonts w:ascii="Verdana" w:hAnsi="Verdana" w:cs="Tahoma"/>
          <w:color w:val="000000"/>
        </w:rPr>
        <w:t>to QCC Police.</w:t>
      </w:r>
    </w:p>
    <w:p w:rsidRPr="00914C9A" w:rsidR="00265EAE" w:rsidP="00265EAE" w:rsidRDefault="00265EAE" w14:paraId="446094FC" w14:textId="77777777">
      <w:pPr>
        <w:numPr>
          <w:ilvl w:val="0"/>
          <w:numId w:val="12"/>
        </w:numPr>
        <w:spacing w:before="100" w:beforeAutospacing="1" w:after="0" w:line="240" w:lineRule="auto"/>
        <w:rPr>
          <w:rFonts w:ascii="Times New Roman" w:hAnsi="Times New Roman" w:eastAsia="Times New Roman" w:cs="Times New Roman"/>
          <w:color w:val="717171"/>
          <w:sz w:val="24"/>
          <w:szCs w:val="24"/>
        </w:rPr>
      </w:pPr>
      <w:r w:rsidRPr="002C30CF">
        <w:rPr>
          <w:rFonts w:ascii="Verdana" w:hAnsi="Verdana" w:cs="Tahoma"/>
          <w:color w:val="000000"/>
        </w:rPr>
        <w:t xml:space="preserve">View the </w:t>
      </w:r>
      <w:hyperlink w:tgtFrame="_blank" w:history="1" r:id="rId29">
        <w:r w:rsidRPr="002C30CF">
          <w:rPr>
            <w:rFonts w:ascii="Verdana" w:hAnsi="Verdana" w:eastAsia="Times New Roman" w:cs="Times New Roman"/>
            <w:b/>
            <w:i/>
            <w:iCs/>
          </w:rPr>
          <w:t>Homeland Security’s Run, Hide, Fight video</w:t>
        </w:r>
      </w:hyperlink>
      <w:r w:rsidRPr="002C30CF">
        <w:rPr>
          <w:rFonts w:ascii="Verdana" w:hAnsi="Verdana" w:eastAsia="Times New Roman" w:cs="Times New Roman"/>
          <w:b/>
          <w:i/>
          <w:iCs/>
        </w:rPr>
        <w:t>.</w:t>
      </w:r>
    </w:p>
    <w:p w:rsidRPr="002C30CF" w:rsidR="00265EAE" w:rsidP="00265EAE" w:rsidRDefault="00265EAE" w14:paraId="484070D2" w14:textId="77777777">
      <w:pPr>
        <w:numPr>
          <w:ilvl w:val="0"/>
          <w:numId w:val="12"/>
        </w:numPr>
        <w:spacing w:before="100" w:beforeAutospacing="1" w:after="0" w:line="240" w:lineRule="auto"/>
        <w:rPr>
          <w:rFonts w:ascii="Verdana" w:hAnsi="Verdana" w:cs="Tahoma"/>
          <w:color w:val="000000"/>
        </w:rPr>
      </w:pPr>
      <w:r w:rsidRPr="002C30CF">
        <w:rPr>
          <w:rFonts w:ascii="Verdana" w:hAnsi="Verdana" w:cs="Tahoma"/>
          <w:color w:val="000000"/>
        </w:rPr>
        <w:t>Follow proper Parking Procedures and Policies to ensure safe evacuation routes and allow Emergency Vehicles/First Responders immediate access.</w:t>
      </w:r>
    </w:p>
    <w:p w:rsidRPr="002C30CF" w:rsidR="00265EAE" w:rsidP="00265EAE" w:rsidRDefault="00265EAE" w14:paraId="6B3509FE" w14:textId="77777777">
      <w:pPr>
        <w:numPr>
          <w:ilvl w:val="0"/>
          <w:numId w:val="12"/>
        </w:numPr>
        <w:spacing w:before="100" w:beforeAutospacing="1" w:after="0" w:line="240" w:lineRule="auto"/>
        <w:rPr>
          <w:rFonts w:ascii="Verdana" w:hAnsi="Verdana" w:cs="Tahoma"/>
          <w:color w:val="000000"/>
        </w:rPr>
      </w:pPr>
      <w:r w:rsidRPr="002C30CF">
        <w:rPr>
          <w:rFonts w:ascii="Verdana" w:hAnsi="Verdana" w:cs="Tahoma"/>
          <w:color w:val="000000"/>
        </w:rPr>
        <w:t>Review Disability Emergency Evacuation Procedures.</w:t>
      </w:r>
    </w:p>
    <w:p w:rsidRPr="00507690" w:rsidR="00421367" w:rsidP="0009249C" w:rsidRDefault="00421367" w14:paraId="6CCD5014" w14:textId="77777777">
      <w:pPr>
        <w:pStyle w:val="Heading1"/>
        <w:spacing w:after="200"/>
        <w:rPr>
          <w:rFonts w:ascii="Verdana" w:hAnsi="Verdana" w:cs="Tahoma"/>
        </w:rPr>
      </w:pPr>
      <w:r w:rsidRPr="00507690">
        <w:rPr>
          <w:rFonts w:ascii="Verdana" w:hAnsi="Verdana" w:cs="Tahoma"/>
        </w:rPr>
        <w:t>Topics Schedule</w:t>
      </w:r>
    </w:p>
    <w:p w:rsidRPr="00507690" w:rsidR="00E66D91" w:rsidP="00E66D91" w:rsidRDefault="00E66D91" w14:paraId="1B860462" w14:textId="77777777">
      <w:pPr>
        <w:rPr>
          <w:rFonts w:ascii="Verdana" w:hAnsi="Verdana"/>
        </w:rPr>
      </w:pPr>
      <w:r w:rsidRPr="00507690">
        <w:rPr>
          <w:rFonts w:ascii="Verdana" w:hAnsi="Verdana"/>
        </w:rPr>
        <w:t xml:space="preserve">[Tip: For Summer courses, “Week” can be replaced with “Class” and the schedule can be shortened to reflect the number of classes] </w:t>
      </w:r>
    </w:p>
    <w:tbl>
      <w:tblPr>
        <w:tblW w:w="96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5" w:type="dxa"/>
          <w:left w:w="115" w:type="dxa"/>
          <w:bottom w:w="115" w:type="dxa"/>
          <w:right w:w="115" w:type="dxa"/>
        </w:tblCellMar>
        <w:tblLook w:val="0000" w:firstRow="0" w:lastRow="0" w:firstColumn="0" w:lastColumn="0" w:noHBand="0" w:noVBand="0"/>
      </w:tblPr>
      <w:tblGrid>
        <w:gridCol w:w="1638"/>
        <w:gridCol w:w="8030"/>
      </w:tblGrid>
      <w:tr w:rsidRPr="00507690" w:rsidR="002640B2" w:rsidTr="002640B2" w14:paraId="0D57F226" w14:textId="77777777">
        <w:trPr>
          <w:trHeight w:val="62"/>
        </w:trPr>
        <w:tc>
          <w:tcPr>
            <w:tcW w:w="9668" w:type="dxa"/>
            <w:gridSpan w:val="2"/>
            <w:shd w:val="clear" w:color="auto" w:fill="DDDDDD" w:themeFill="accent1"/>
          </w:tcPr>
          <w:p w:rsidRPr="00507690" w:rsidR="00161A85" w:rsidP="001D2703" w:rsidRDefault="002640B2" w14:paraId="7F62D37A" w14:textId="77777777">
            <w:pPr>
              <w:spacing w:before="0" w:after="0"/>
              <w:rPr>
                <w:rFonts w:ascii="Verdana" w:hAnsi="Verdana" w:cs="Tahoma"/>
                <w:b/>
              </w:rPr>
            </w:pPr>
            <w:r w:rsidRPr="00507690">
              <w:rPr>
                <w:rFonts w:ascii="Verdana" w:hAnsi="Verdana" w:cs="Tahoma"/>
                <w:b/>
              </w:rPr>
              <w:t>Week 1</w:t>
            </w:r>
            <w:r w:rsidRPr="00507690" w:rsidR="00161A85">
              <w:rPr>
                <w:rFonts w:ascii="Verdana" w:hAnsi="Verdana" w:cs="Tahoma"/>
                <w:b/>
              </w:rPr>
              <w:t xml:space="preserve">: </w:t>
            </w:r>
          </w:p>
        </w:tc>
      </w:tr>
      <w:tr w:rsidRPr="00507690" w:rsidR="00161A85" w:rsidTr="00C577F4" w14:paraId="4F736419" w14:textId="77777777">
        <w:trPr>
          <w:trHeight w:val="488"/>
        </w:trPr>
        <w:tc>
          <w:tcPr>
            <w:tcW w:w="1638" w:type="dxa"/>
          </w:tcPr>
          <w:p w:rsidRPr="00507690" w:rsidR="00161A85" w:rsidP="00C577F4" w:rsidRDefault="00161A85" w14:paraId="01F154FB" w14:textId="77777777">
            <w:pPr>
              <w:spacing w:before="0" w:after="0"/>
              <w:rPr>
                <w:rFonts w:ascii="Verdana" w:hAnsi="Verdana" w:cs="Tahoma"/>
                <w:b/>
                <w:bCs/>
              </w:rPr>
            </w:pPr>
            <w:r w:rsidRPr="00507690">
              <w:rPr>
                <w:rFonts w:ascii="Verdana" w:hAnsi="Verdana" w:cs="Tahoma"/>
              </w:rPr>
              <w:t xml:space="preserve">Core Topic(s) </w:t>
            </w:r>
          </w:p>
        </w:tc>
        <w:tc>
          <w:tcPr>
            <w:tcW w:w="8030" w:type="dxa"/>
          </w:tcPr>
          <w:p w:rsidRPr="00507690" w:rsidR="00161A85" w:rsidP="00477B89" w:rsidRDefault="00C577F4" w14:paraId="2255C500" w14:textId="77777777">
            <w:pPr>
              <w:pStyle w:val="ListParagraph"/>
              <w:numPr>
                <w:ilvl w:val="0"/>
                <w:numId w:val="1"/>
              </w:numPr>
              <w:spacing w:before="0" w:after="0"/>
              <w:ind w:left="162" w:hanging="162"/>
              <w:rPr>
                <w:rFonts w:ascii="Verdana" w:hAnsi="Verdana" w:cs="Tahoma"/>
              </w:rPr>
            </w:pPr>
            <w:r w:rsidRPr="00507690">
              <w:rPr>
                <w:rFonts w:ascii="Verdana" w:hAnsi="Verdana" w:cs="Tahoma"/>
              </w:rPr>
              <w:t>Getting Started</w:t>
            </w:r>
            <w:r w:rsidRPr="00507690" w:rsidR="00161A85">
              <w:rPr>
                <w:rFonts w:ascii="Verdana" w:hAnsi="Verdana" w:cs="Tahoma"/>
              </w:rPr>
              <w:t xml:space="preserve"> </w:t>
            </w:r>
          </w:p>
        </w:tc>
      </w:tr>
      <w:tr w:rsidRPr="00507690" w:rsidR="00161A85" w:rsidTr="00C577F4" w14:paraId="7BE38043" w14:textId="77777777">
        <w:trPr>
          <w:trHeight w:val="305"/>
        </w:trPr>
        <w:tc>
          <w:tcPr>
            <w:tcW w:w="1638" w:type="dxa"/>
          </w:tcPr>
          <w:p w:rsidRPr="00507690" w:rsidR="00161A85" w:rsidP="00C577F4" w:rsidRDefault="00161A85" w14:paraId="18D3EE6C" w14:textId="77777777">
            <w:pPr>
              <w:spacing w:before="0" w:after="0"/>
              <w:rPr>
                <w:rFonts w:ascii="Verdana" w:hAnsi="Verdana" w:cs="Tahoma"/>
              </w:rPr>
            </w:pPr>
            <w:r w:rsidRPr="00507690">
              <w:rPr>
                <w:rFonts w:ascii="Verdana" w:hAnsi="Verdana" w:cs="Tahoma"/>
              </w:rPr>
              <w:t xml:space="preserve">Learning Objectives </w:t>
            </w:r>
          </w:p>
        </w:tc>
        <w:tc>
          <w:tcPr>
            <w:tcW w:w="8030" w:type="dxa"/>
          </w:tcPr>
          <w:p w:rsidRPr="00507690" w:rsidR="00477B89" w:rsidP="00477B89" w:rsidRDefault="00477B89" w14:paraId="156E68D3" w14:textId="77777777">
            <w:pPr>
              <w:pStyle w:val="ListParagraph"/>
              <w:spacing w:before="0" w:after="0"/>
              <w:ind w:left="0"/>
              <w:rPr>
                <w:rFonts w:ascii="Verdana" w:hAnsi="Verdana" w:cs="Tahoma"/>
              </w:rPr>
            </w:pPr>
            <w:r w:rsidRPr="00507690">
              <w:rPr>
                <w:rFonts w:ascii="Verdana" w:hAnsi="Verdana" w:cs="Tahoma"/>
              </w:rPr>
              <w:t>At the end of this week you will be able to:</w:t>
            </w:r>
          </w:p>
          <w:p w:rsidRPr="00507690" w:rsidR="00477B89" w:rsidP="00477B89" w:rsidRDefault="00477B89" w14:paraId="47B813FC" w14:textId="77777777">
            <w:pPr>
              <w:pStyle w:val="ListParagraph"/>
              <w:numPr>
                <w:ilvl w:val="0"/>
                <w:numId w:val="1"/>
              </w:numPr>
              <w:spacing w:before="0" w:after="0"/>
              <w:ind w:left="162" w:hanging="162"/>
              <w:rPr>
                <w:rFonts w:ascii="Verdana" w:hAnsi="Verdana" w:cs="Tahoma"/>
              </w:rPr>
            </w:pPr>
          </w:p>
        </w:tc>
      </w:tr>
      <w:tr w:rsidRPr="00507690" w:rsidR="00161A85" w:rsidTr="00C577F4" w14:paraId="0D42CE41" w14:textId="77777777">
        <w:trPr>
          <w:trHeight w:val="773"/>
        </w:trPr>
        <w:tc>
          <w:tcPr>
            <w:tcW w:w="1638" w:type="dxa"/>
          </w:tcPr>
          <w:p w:rsidRPr="00507690" w:rsidR="00161A85" w:rsidP="00C577F4" w:rsidRDefault="00161A85" w14:paraId="61BC82BF" w14:textId="77777777">
            <w:pPr>
              <w:spacing w:before="0" w:after="0"/>
              <w:rPr>
                <w:rFonts w:ascii="Verdana" w:hAnsi="Verdana" w:cs="Tahoma"/>
              </w:rPr>
            </w:pPr>
            <w:r w:rsidRPr="00507690">
              <w:rPr>
                <w:rFonts w:ascii="Verdana" w:hAnsi="Verdana" w:cs="Tahoma"/>
              </w:rPr>
              <w:t xml:space="preserve">Reading Assignment </w:t>
            </w:r>
          </w:p>
        </w:tc>
        <w:tc>
          <w:tcPr>
            <w:tcW w:w="8030" w:type="dxa"/>
          </w:tcPr>
          <w:p w:rsidRPr="00507690" w:rsidR="00161A85" w:rsidP="00477B89" w:rsidRDefault="00161A85" w14:paraId="17F0D5B2" w14:textId="77777777">
            <w:pPr>
              <w:pStyle w:val="ListParagraph"/>
              <w:numPr>
                <w:ilvl w:val="0"/>
                <w:numId w:val="1"/>
              </w:numPr>
              <w:spacing w:before="0" w:after="0"/>
              <w:ind w:left="162" w:hanging="162"/>
              <w:rPr>
                <w:rFonts w:ascii="Verdana" w:hAnsi="Verdana" w:cs="Tahoma"/>
              </w:rPr>
            </w:pPr>
          </w:p>
        </w:tc>
      </w:tr>
      <w:tr w:rsidRPr="00507690" w:rsidR="00161A85" w:rsidTr="00C577F4" w14:paraId="6135F4C9" w14:textId="77777777">
        <w:trPr>
          <w:trHeight w:val="305"/>
        </w:trPr>
        <w:tc>
          <w:tcPr>
            <w:tcW w:w="1638" w:type="dxa"/>
          </w:tcPr>
          <w:p w:rsidRPr="00507690" w:rsidR="00161A85" w:rsidP="00C577F4" w:rsidRDefault="00161A85" w14:paraId="56EF5D1E" w14:textId="77777777">
            <w:pPr>
              <w:spacing w:before="0" w:after="0"/>
              <w:rPr>
                <w:rFonts w:ascii="Verdana" w:hAnsi="Verdana" w:cs="Tahoma"/>
              </w:rPr>
            </w:pPr>
            <w:r w:rsidRPr="00507690">
              <w:rPr>
                <w:rFonts w:ascii="Verdana" w:hAnsi="Verdana" w:cs="Tahoma"/>
              </w:rPr>
              <w:t xml:space="preserve">Class Topics </w:t>
            </w:r>
          </w:p>
        </w:tc>
        <w:tc>
          <w:tcPr>
            <w:tcW w:w="8030" w:type="dxa"/>
          </w:tcPr>
          <w:p w:rsidRPr="00507690" w:rsidR="00161A85" w:rsidP="00477B89" w:rsidRDefault="00161A85" w14:paraId="37D42902" w14:textId="77777777">
            <w:pPr>
              <w:pStyle w:val="ListParagraph"/>
              <w:numPr>
                <w:ilvl w:val="0"/>
                <w:numId w:val="1"/>
              </w:numPr>
              <w:spacing w:before="0" w:after="0"/>
              <w:ind w:left="162" w:hanging="162"/>
              <w:rPr>
                <w:rFonts w:ascii="Verdana" w:hAnsi="Verdana" w:cs="Tahoma"/>
              </w:rPr>
            </w:pPr>
          </w:p>
        </w:tc>
      </w:tr>
      <w:tr w:rsidRPr="00507690" w:rsidR="002640B2" w:rsidTr="002640B2" w14:paraId="125EEFF7" w14:textId="77777777">
        <w:trPr>
          <w:trHeight w:val="62"/>
        </w:trPr>
        <w:tc>
          <w:tcPr>
            <w:tcW w:w="9668" w:type="dxa"/>
            <w:gridSpan w:val="2"/>
            <w:shd w:val="clear" w:color="auto" w:fill="DDDDDD" w:themeFill="accent1"/>
          </w:tcPr>
          <w:p w:rsidRPr="00507690" w:rsidR="002640B2" w:rsidP="001D2703" w:rsidRDefault="002640B2" w14:paraId="6DFCB2A9" w14:textId="77777777">
            <w:pPr>
              <w:spacing w:before="0" w:after="0"/>
              <w:rPr>
                <w:rFonts w:ascii="Verdana" w:hAnsi="Verdana" w:cs="Tahoma"/>
                <w:b/>
              </w:rPr>
            </w:pPr>
            <w:r w:rsidRPr="00507690">
              <w:rPr>
                <w:rFonts w:ascii="Verdana" w:hAnsi="Verdana" w:cs="Tahoma"/>
                <w:b/>
              </w:rPr>
              <w:t xml:space="preserve">Week 2: </w:t>
            </w:r>
          </w:p>
        </w:tc>
      </w:tr>
      <w:tr w:rsidRPr="00507690" w:rsidR="00477B89" w:rsidTr="00C577F4" w14:paraId="2F481C94" w14:textId="77777777">
        <w:trPr>
          <w:trHeight w:val="305"/>
        </w:trPr>
        <w:tc>
          <w:tcPr>
            <w:tcW w:w="1638" w:type="dxa"/>
          </w:tcPr>
          <w:p w:rsidRPr="00507690" w:rsidR="00477B89" w:rsidP="00D56AC1" w:rsidRDefault="00477B89" w14:paraId="5F287FDD" w14:textId="77777777">
            <w:pPr>
              <w:spacing w:before="0" w:after="0"/>
              <w:rPr>
                <w:rFonts w:ascii="Verdana" w:hAnsi="Verdana" w:cs="Tahoma"/>
                <w:b/>
                <w:bCs/>
              </w:rPr>
            </w:pPr>
            <w:r w:rsidRPr="00507690">
              <w:rPr>
                <w:rFonts w:ascii="Verdana" w:hAnsi="Verdana" w:cs="Tahoma"/>
              </w:rPr>
              <w:lastRenderedPageBreak/>
              <w:t xml:space="preserve">Core Topic(s) </w:t>
            </w:r>
          </w:p>
        </w:tc>
        <w:tc>
          <w:tcPr>
            <w:tcW w:w="8030" w:type="dxa"/>
          </w:tcPr>
          <w:p w:rsidRPr="00507690" w:rsidR="00477B89" w:rsidP="00D56AC1" w:rsidRDefault="00477B89" w14:paraId="2FBE36C6" w14:textId="77777777">
            <w:pPr>
              <w:pStyle w:val="ListParagraph"/>
              <w:numPr>
                <w:ilvl w:val="0"/>
                <w:numId w:val="1"/>
              </w:numPr>
              <w:spacing w:before="0" w:after="0"/>
              <w:ind w:left="162" w:hanging="162"/>
              <w:rPr>
                <w:rFonts w:ascii="Verdana" w:hAnsi="Verdana" w:cs="Tahoma"/>
              </w:rPr>
            </w:pPr>
          </w:p>
        </w:tc>
      </w:tr>
      <w:tr w:rsidRPr="00507690" w:rsidR="00FC3646" w:rsidTr="00C577F4" w14:paraId="176FE1FB" w14:textId="77777777">
        <w:trPr>
          <w:trHeight w:val="305"/>
        </w:trPr>
        <w:tc>
          <w:tcPr>
            <w:tcW w:w="1638" w:type="dxa"/>
          </w:tcPr>
          <w:p w:rsidRPr="00507690" w:rsidR="00FC3646" w:rsidP="00FC3646" w:rsidRDefault="00FC3646" w14:paraId="7C7D1AA6" w14:textId="77777777">
            <w:pPr>
              <w:spacing w:before="0" w:after="0"/>
              <w:rPr>
                <w:rFonts w:ascii="Verdana" w:hAnsi="Verdana" w:cs="Tahoma"/>
              </w:rPr>
            </w:pPr>
            <w:r w:rsidRPr="00507690">
              <w:rPr>
                <w:rFonts w:ascii="Verdana" w:hAnsi="Verdana" w:cs="Tahoma"/>
              </w:rPr>
              <w:t xml:space="preserve">Learning Objectives </w:t>
            </w:r>
          </w:p>
        </w:tc>
        <w:tc>
          <w:tcPr>
            <w:tcW w:w="8030" w:type="dxa"/>
          </w:tcPr>
          <w:p w:rsidRPr="00507690" w:rsidR="00FC3646" w:rsidP="00FC3646" w:rsidRDefault="00FC3646" w14:paraId="66745E0B" w14:textId="77777777">
            <w:pPr>
              <w:pStyle w:val="ListParagraph"/>
              <w:spacing w:before="0" w:after="0"/>
              <w:ind w:left="0"/>
              <w:rPr>
                <w:rFonts w:ascii="Verdana" w:hAnsi="Verdana" w:cs="Tahoma"/>
              </w:rPr>
            </w:pPr>
            <w:r w:rsidRPr="00507690">
              <w:rPr>
                <w:rFonts w:ascii="Verdana" w:hAnsi="Verdana" w:cs="Tahoma"/>
              </w:rPr>
              <w:t>At the end of this week you will be able to:</w:t>
            </w:r>
          </w:p>
          <w:p w:rsidRPr="00507690" w:rsidR="00FC3646" w:rsidP="00FC3646" w:rsidRDefault="00FC3646" w14:paraId="1948C30F" w14:textId="77777777">
            <w:pPr>
              <w:pStyle w:val="ListParagraph"/>
              <w:numPr>
                <w:ilvl w:val="0"/>
                <w:numId w:val="1"/>
              </w:numPr>
              <w:spacing w:before="0" w:after="0"/>
              <w:ind w:left="162" w:hanging="162"/>
              <w:rPr>
                <w:rFonts w:ascii="Verdana" w:hAnsi="Verdana" w:cs="Tahoma"/>
              </w:rPr>
            </w:pPr>
          </w:p>
        </w:tc>
      </w:tr>
      <w:tr w:rsidRPr="00507690" w:rsidR="00477B89" w:rsidTr="00C577F4" w14:paraId="4E24E651" w14:textId="77777777">
        <w:trPr>
          <w:trHeight w:val="305"/>
        </w:trPr>
        <w:tc>
          <w:tcPr>
            <w:tcW w:w="1638" w:type="dxa"/>
          </w:tcPr>
          <w:p w:rsidRPr="00507690" w:rsidR="00477B89" w:rsidP="00D56AC1" w:rsidRDefault="00477B89" w14:paraId="3A3D1142" w14:textId="77777777">
            <w:pPr>
              <w:spacing w:before="0" w:after="0"/>
              <w:rPr>
                <w:rFonts w:ascii="Verdana" w:hAnsi="Verdana" w:cs="Tahoma"/>
              </w:rPr>
            </w:pPr>
            <w:r w:rsidRPr="00507690">
              <w:rPr>
                <w:rFonts w:ascii="Verdana" w:hAnsi="Verdana" w:cs="Tahoma"/>
              </w:rPr>
              <w:t xml:space="preserve">Reading Assignment </w:t>
            </w:r>
          </w:p>
        </w:tc>
        <w:tc>
          <w:tcPr>
            <w:tcW w:w="8030" w:type="dxa"/>
          </w:tcPr>
          <w:p w:rsidRPr="00507690" w:rsidR="00477B89" w:rsidP="00D56AC1" w:rsidRDefault="00477B89" w14:paraId="53CBD7DC" w14:textId="77777777">
            <w:pPr>
              <w:pStyle w:val="ListParagraph"/>
              <w:numPr>
                <w:ilvl w:val="0"/>
                <w:numId w:val="1"/>
              </w:numPr>
              <w:spacing w:before="0" w:after="0"/>
              <w:ind w:left="162" w:hanging="162"/>
              <w:rPr>
                <w:rFonts w:ascii="Verdana" w:hAnsi="Verdana" w:cs="Tahoma"/>
              </w:rPr>
            </w:pPr>
          </w:p>
        </w:tc>
      </w:tr>
      <w:tr w:rsidRPr="00507690" w:rsidR="00477B89" w:rsidTr="00C577F4" w14:paraId="62F4420B" w14:textId="77777777">
        <w:trPr>
          <w:trHeight w:val="305"/>
        </w:trPr>
        <w:tc>
          <w:tcPr>
            <w:tcW w:w="1638" w:type="dxa"/>
          </w:tcPr>
          <w:p w:rsidRPr="00507690" w:rsidR="00477B89" w:rsidP="00D56AC1" w:rsidRDefault="00477B89" w14:paraId="78A491A1" w14:textId="77777777">
            <w:pPr>
              <w:spacing w:before="0" w:after="0"/>
              <w:rPr>
                <w:rFonts w:ascii="Verdana" w:hAnsi="Verdana" w:cs="Tahoma"/>
              </w:rPr>
            </w:pPr>
            <w:r w:rsidRPr="00507690">
              <w:rPr>
                <w:rFonts w:ascii="Verdana" w:hAnsi="Verdana" w:cs="Tahoma"/>
              </w:rPr>
              <w:t xml:space="preserve">Class Topics </w:t>
            </w:r>
          </w:p>
        </w:tc>
        <w:tc>
          <w:tcPr>
            <w:tcW w:w="8030" w:type="dxa"/>
          </w:tcPr>
          <w:p w:rsidRPr="00507690" w:rsidR="00477B89" w:rsidP="00D56AC1" w:rsidRDefault="00477B89" w14:paraId="5C73D662" w14:textId="77777777">
            <w:pPr>
              <w:pStyle w:val="ListParagraph"/>
              <w:numPr>
                <w:ilvl w:val="0"/>
                <w:numId w:val="1"/>
              </w:numPr>
              <w:spacing w:before="0" w:after="0"/>
              <w:ind w:left="162" w:hanging="162"/>
              <w:rPr>
                <w:rFonts w:ascii="Verdana" w:hAnsi="Verdana" w:cs="Tahoma"/>
              </w:rPr>
            </w:pPr>
          </w:p>
        </w:tc>
      </w:tr>
      <w:tr w:rsidRPr="00507690" w:rsidR="00477B89" w:rsidTr="00C577F4" w14:paraId="5D6F5A35" w14:textId="77777777">
        <w:trPr>
          <w:trHeight w:val="305"/>
        </w:trPr>
        <w:tc>
          <w:tcPr>
            <w:tcW w:w="1638" w:type="dxa"/>
          </w:tcPr>
          <w:p w:rsidRPr="00507690" w:rsidR="00477B89" w:rsidP="00D56AC1" w:rsidRDefault="00477B89" w14:paraId="4F969509" w14:textId="77777777">
            <w:pPr>
              <w:spacing w:before="0" w:after="0"/>
              <w:rPr>
                <w:rFonts w:ascii="Verdana" w:hAnsi="Verdana" w:cs="Tahoma"/>
              </w:rPr>
            </w:pPr>
            <w:r w:rsidRPr="00507690">
              <w:rPr>
                <w:rFonts w:ascii="Verdana" w:hAnsi="Verdana" w:cs="Tahoma"/>
              </w:rPr>
              <w:t>Assignments Due</w:t>
            </w:r>
          </w:p>
        </w:tc>
        <w:tc>
          <w:tcPr>
            <w:tcW w:w="8030" w:type="dxa"/>
          </w:tcPr>
          <w:p w:rsidRPr="00507690" w:rsidR="00477B89" w:rsidP="00D56AC1" w:rsidRDefault="00477B89" w14:paraId="5EE04978" w14:textId="77777777">
            <w:pPr>
              <w:pStyle w:val="ListParagraph"/>
              <w:numPr>
                <w:ilvl w:val="0"/>
                <w:numId w:val="1"/>
              </w:numPr>
              <w:spacing w:before="0" w:after="0"/>
              <w:ind w:left="162" w:hanging="162"/>
              <w:rPr>
                <w:rFonts w:ascii="Verdana" w:hAnsi="Verdana" w:cs="Tahoma"/>
              </w:rPr>
            </w:pPr>
          </w:p>
        </w:tc>
      </w:tr>
      <w:tr w:rsidRPr="00507690" w:rsidR="00477B89" w:rsidTr="002640B2" w14:paraId="4104435B" w14:textId="77777777">
        <w:trPr>
          <w:trHeight w:val="62"/>
        </w:trPr>
        <w:tc>
          <w:tcPr>
            <w:tcW w:w="9668" w:type="dxa"/>
            <w:gridSpan w:val="2"/>
            <w:shd w:val="clear" w:color="auto" w:fill="DDDDDD" w:themeFill="accent1"/>
          </w:tcPr>
          <w:p w:rsidRPr="00507690" w:rsidR="00477B89" w:rsidP="00EA0D4A" w:rsidRDefault="00477B89" w14:paraId="13E48663" w14:textId="77777777">
            <w:pPr>
              <w:spacing w:before="0" w:after="0"/>
              <w:rPr>
                <w:rFonts w:ascii="Verdana" w:hAnsi="Verdana" w:cs="Tahoma"/>
                <w:b/>
              </w:rPr>
            </w:pPr>
            <w:r w:rsidRPr="00507690">
              <w:rPr>
                <w:rFonts w:ascii="Verdana" w:hAnsi="Verdana" w:cs="Tahoma"/>
                <w:b/>
              </w:rPr>
              <w:t xml:space="preserve">Week 3: </w:t>
            </w:r>
          </w:p>
        </w:tc>
      </w:tr>
      <w:tr w:rsidRPr="00507690" w:rsidR="00477B89" w:rsidTr="00D56AC1" w14:paraId="711B690B" w14:textId="77777777">
        <w:trPr>
          <w:trHeight w:val="305"/>
        </w:trPr>
        <w:tc>
          <w:tcPr>
            <w:tcW w:w="1638" w:type="dxa"/>
          </w:tcPr>
          <w:p w:rsidRPr="00507690" w:rsidR="00477B89" w:rsidP="00D56AC1" w:rsidRDefault="00477B89" w14:paraId="5B98C729" w14:textId="77777777">
            <w:pPr>
              <w:spacing w:before="0" w:after="0"/>
              <w:rPr>
                <w:rFonts w:ascii="Verdana" w:hAnsi="Verdana" w:cs="Tahoma"/>
                <w:b/>
                <w:bCs/>
              </w:rPr>
            </w:pPr>
            <w:r w:rsidRPr="00507690">
              <w:rPr>
                <w:rFonts w:ascii="Verdana" w:hAnsi="Verdana" w:cs="Tahoma"/>
              </w:rPr>
              <w:t xml:space="preserve">Core Topic(s) </w:t>
            </w:r>
          </w:p>
        </w:tc>
        <w:tc>
          <w:tcPr>
            <w:tcW w:w="8030" w:type="dxa"/>
          </w:tcPr>
          <w:p w:rsidRPr="00507690" w:rsidR="00477B89" w:rsidP="00D56AC1" w:rsidRDefault="00477B89" w14:paraId="0F1D4637" w14:textId="77777777">
            <w:pPr>
              <w:pStyle w:val="ListParagraph"/>
              <w:numPr>
                <w:ilvl w:val="0"/>
                <w:numId w:val="1"/>
              </w:numPr>
              <w:spacing w:before="0" w:after="0"/>
              <w:ind w:left="162" w:hanging="162"/>
              <w:rPr>
                <w:rFonts w:ascii="Verdana" w:hAnsi="Verdana" w:cs="Tahoma"/>
              </w:rPr>
            </w:pPr>
          </w:p>
        </w:tc>
      </w:tr>
      <w:tr w:rsidRPr="00507690" w:rsidR="00477B89" w:rsidTr="00D56AC1" w14:paraId="492DD361" w14:textId="77777777">
        <w:trPr>
          <w:trHeight w:val="305"/>
        </w:trPr>
        <w:tc>
          <w:tcPr>
            <w:tcW w:w="1638" w:type="dxa"/>
          </w:tcPr>
          <w:p w:rsidRPr="00507690" w:rsidR="00477B89" w:rsidP="00D56AC1" w:rsidRDefault="00477B89" w14:paraId="4399CC9F" w14:textId="77777777">
            <w:pPr>
              <w:spacing w:before="0" w:after="0"/>
              <w:rPr>
                <w:rFonts w:ascii="Verdana" w:hAnsi="Verdana" w:cs="Tahoma"/>
              </w:rPr>
            </w:pPr>
            <w:r w:rsidRPr="00507690">
              <w:rPr>
                <w:rFonts w:ascii="Verdana" w:hAnsi="Verdana" w:cs="Tahoma"/>
              </w:rPr>
              <w:t xml:space="preserve">Learning Objectives </w:t>
            </w:r>
          </w:p>
        </w:tc>
        <w:tc>
          <w:tcPr>
            <w:tcW w:w="8030" w:type="dxa"/>
          </w:tcPr>
          <w:p w:rsidRPr="00507690" w:rsidR="00477B89" w:rsidP="00D56AC1" w:rsidRDefault="00477B89" w14:paraId="7E4BD2E3" w14:textId="77777777">
            <w:pPr>
              <w:pStyle w:val="ListParagraph"/>
              <w:spacing w:before="0" w:after="0"/>
              <w:ind w:left="0"/>
              <w:rPr>
                <w:rFonts w:ascii="Verdana" w:hAnsi="Verdana" w:cs="Tahoma"/>
              </w:rPr>
            </w:pPr>
            <w:r w:rsidRPr="00507690">
              <w:rPr>
                <w:rFonts w:ascii="Verdana" w:hAnsi="Verdana" w:cs="Tahoma"/>
              </w:rPr>
              <w:t>At the end of this week you will be able to:</w:t>
            </w:r>
          </w:p>
          <w:p w:rsidRPr="00507690" w:rsidR="00477B89" w:rsidP="00D56AC1" w:rsidRDefault="00477B89" w14:paraId="3DE65A95" w14:textId="77777777">
            <w:pPr>
              <w:pStyle w:val="ListParagraph"/>
              <w:numPr>
                <w:ilvl w:val="0"/>
                <w:numId w:val="1"/>
              </w:numPr>
              <w:spacing w:before="0" w:after="0"/>
              <w:ind w:left="162" w:hanging="162"/>
              <w:rPr>
                <w:rFonts w:ascii="Verdana" w:hAnsi="Verdana" w:cs="Tahoma"/>
              </w:rPr>
            </w:pPr>
          </w:p>
        </w:tc>
      </w:tr>
      <w:tr w:rsidRPr="00507690" w:rsidR="00477B89" w:rsidTr="00D56AC1" w14:paraId="2A5FB975" w14:textId="77777777">
        <w:trPr>
          <w:trHeight w:val="305"/>
        </w:trPr>
        <w:tc>
          <w:tcPr>
            <w:tcW w:w="1638" w:type="dxa"/>
          </w:tcPr>
          <w:p w:rsidRPr="00507690" w:rsidR="00477B89" w:rsidP="00D56AC1" w:rsidRDefault="00477B89" w14:paraId="7E13147D" w14:textId="77777777">
            <w:pPr>
              <w:spacing w:before="0" w:after="0"/>
              <w:rPr>
                <w:rFonts w:ascii="Verdana" w:hAnsi="Verdana" w:cs="Tahoma"/>
              </w:rPr>
            </w:pPr>
            <w:r w:rsidRPr="00507690">
              <w:rPr>
                <w:rFonts w:ascii="Verdana" w:hAnsi="Verdana" w:cs="Tahoma"/>
              </w:rPr>
              <w:t xml:space="preserve">Reading Assignment </w:t>
            </w:r>
          </w:p>
        </w:tc>
        <w:tc>
          <w:tcPr>
            <w:tcW w:w="8030" w:type="dxa"/>
          </w:tcPr>
          <w:p w:rsidRPr="00507690" w:rsidR="00477B89" w:rsidP="00D56AC1" w:rsidRDefault="00477B89" w14:paraId="3D0600F6" w14:textId="77777777">
            <w:pPr>
              <w:pStyle w:val="ListParagraph"/>
              <w:numPr>
                <w:ilvl w:val="0"/>
                <w:numId w:val="1"/>
              </w:numPr>
              <w:spacing w:before="0" w:after="0"/>
              <w:ind w:left="162" w:hanging="162"/>
              <w:rPr>
                <w:rFonts w:ascii="Verdana" w:hAnsi="Verdana" w:cs="Tahoma"/>
              </w:rPr>
            </w:pPr>
          </w:p>
        </w:tc>
      </w:tr>
      <w:tr w:rsidRPr="00507690" w:rsidR="00477B89" w:rsidTr="00D56AC1" w14:paraId="50CD9DB8" w14:textId="77777777">
        <w:trPr>
          <w:trHeight w:val="305"/>
        </w:trPr>
        <w:tc>
          <w:tcPr>
            <w:tcW w:w="1638" w:type="dxa"/>
          </w:tcPr>
          <w:p w:rsidRPr="00507690" w:rsidR="00477B89" w:rsidP="00D56AC1" w:rsidRDefault="00477B89" w14:paraId="355A7A0C" w14:textId="77777777">
            <w:pPr>
              <w:spacing w:before="0" w:after="0"/>
              <w:rPr>
                <w:rFonts w:ascii="Verdana" w:hAnsi="Verdana" w:cs="Tahoma"/>
              </w:rPr>
            </w:pPr>
            <w:r w:rsidRPr="00507690">
              <w:rPr>
                <w:rFonts w:ascii="Verdana" w:hAnsi="Verdana" w:cs="Tahoma"/>
              </w:rPr>
              <w:t xml:space="preserve">Class Topics </w:t>
            </w:r>
          </w:p>
        </w:tc>
        <w:tc>
          <w:tcPr>
            <w:tcW w:w="8030" w:type="dxa"/>
          </w:tcPr>
          <w:p w:rsidRPr="009D4E21" w:rsidR="00477B89" w:rsidP="009D4E21" w:rsidRDefault="00477B89" w14:paraId="6B08EF34" w14:textId="77777777">
            <w:pPr>
              <w:pStyle w:val="ListParagraph"/>
              <w:numPr>
                <w:ilvl w:val="0"/>
                <w:numId w:val="1"/>
              </w:numPr>
              <w:spacing w:before="0" w:after="0"/>
              <w:ind w:hanging="720"/>
              <w:rPr>
                <w:rFonts w:ascii="Verdana" w:hAnsi="Verdana" w:cs="Tahoma"/>
              </w:rPr>
            </w:pPr>
          </w:p>
        </w:tc>
      </w:tr>
      <w:tr w:rsidRPr="00507690" w:rsidR="00477B89" w:rsidTr="00D56AC1" w14:paraId="478B54FC" w14:textId="77777777">
        <w:trPr>
          <w:trHeight w:val="305"/>
        </w:trPr>
        <w:tc>
          <w:tcPr>
            <w:tcW w:w="1638" w:type="dxa"/>
          </w:tcPr>
          <w:p w:rsidRPr="00507690" w:rsidR="00477B89" w:rsidP="00D56AC1" w:rsidRDefault="00477B89" w14:paraId="7B28712F" w14:textId="77777777">
            <w:pPr>
              <w:spacing w:before="0" w:after="0"/>
              <w:rPr>
                <w:rFonts w:ascii="Verdana" w:hAnsi="Verdana" w:cs="Tahoma"/>
              </w:rPr>
            </w:pPr>
            <w:r w:rsidRPr="00507690">
              <w:rPr>
                <w:rFonts w:ascii="Verdana" w:hAnsi="Verdana" w:cs="Tahoma"/>
              </w:rPr>
              <w:t>Assignments Due</w:t>
            </w:r>
          </w:p>
        </w:tc>
        <w:tc>
          <w:tcPr>
            <w:tcW w:w="8030" w:type="dxa"/>
          </w:tcPr>
          <w:p w:rsidRPr="00507690" w:rsidR="00477B89" w:rsidP="00D56AC1" w:rsidRDefault="00477B89" w14:paraId="598B1401" w14:textId="77777777">
            <w:pPr>
              <w:pStyle w:val="ListParagraph"/>
              <w:numPr>
                <w:ilvl w:val="0"/>
                <w:numId w:val="1"/>
              </w:numPr>
              <w:spacing w:before="0" w:after="0"/>
              <w:ind w:left="162" w:hanging="162"/>
              <w:rPr>
                <w:rFonts w:ascii="Verdana" w:hAnsi="Verdana" w:cs="Tahoma"/>
              </w:rPr>
            </w:pPr>
          </w:p>
        </w:tc>
      </w:tr>
      <w:tr w:rsidRPr="00507690" w:rsidR="00477B89" w:rsidTr="002640B2" w14:paraId="37F02536" w14:textId="77777777">
        <w:trPr>
          <w:trHeight w:val="62"/>
        </w:trPr>
        <w:tc>
          <w:tcPr>
            <w:tcW w:w="9668" w:type="dxa"/>
            <w:gridSpan w:val="2"/>
            <w:shd w:val="clear" w:color="auto" w:fill="DDDDDD" w:themeFill="accent1"/>
          </w:tcPr>
          <w:p w:rsidRPr="00507690" w:rsidR="00477B89" w:rsidP="00D56AC1" w:rsidRDefault="00477B89" w14:paraId="47483398" w14:textId="77777777">
            <w:pPr>
              <w:spacing w:before="0" w:after="0"/>
              <w:rPr>
                <w:rFonts w:ascii="Verdana" w:hAnsi="Verdana" w:cs="Tahoma"/>
                <w:b/>
              </w:rPr>
            </w:pPr>
            <w:r w:rsidRPr="00507690">
              <w:rPr>
                <w:rFonts w:ascii="Verdana" w:hAnsi="Verdana" w:cs="Tahoma"/>
                <w:b/>
              </w:rPr>
              <w:t xml:space="preserve">Week 4: </w:t>
            </w:r>
          </w:p>
        </w:tc>
      </w:tr>
      <w:tr w:rsidRPr="00507690" w:rsidR="00477B89" w:rsidTr="00D56AC1" w14:paraId="4832D430" w14:textId="77777777">
        <w:trPr>
          <w:trHeight w:val="305"/>
        </w:trPr>
        <w:tc>
          <w:tcPr>
            <w:tcW w:w="1638" w:type="dxa"/>
          </w:tcPr>
          <w:p w:rsidRPr="00507690" w:rsidR="00477B89" w:rsidP="00D56AC1" w:rsidRDefault="00477B89" w14:paraId="12D05E0A" w14:textId="77777777">
            <w:pPr>
              <w:spacing w:before="0" w:after="0"/>
              <w:rPr>
                <w:rFonts w:ascii="Verdana" w:hAnsi="Verdana" w:cs="Tahoma"/>
                <w:b/>
                <w:bCs/>
              </w:rPr>
            </w:pPr>
            <w:r w:rsidRPr="00507690">
              <w:rPr>
                <w:rFonts w:ascii="Verdana" w:hAnsi="Verdana" w:cs="Tahoma"/>
              </w:rPr>
              <w:t xml:space="preserve">Core Topic(s) </w:t>
            </w:r>
          </w:p>
        </w:tc>
        <w:tc>
          <w:tcPr>
            <w:tcW w:w="8030" w:type="dxa"/>
          </w:tcPr>
          <w:p w:rsidRPr="00507690" w:rsidR="00477B89" w:rsidP="00D56AC1" w:rsidRDefault="00477B89" w14:paraId="5EB45BCE" w14:textId="77777777">
            <w:pPr>
              <w:pStyle w:val="ListParagraph"/>
              <w:numPr>
                <w:ilvl w:val="0"/>
                <w:numId w:val="1"/>
              </w:numPr>
              <w:spacing w:before="0" w:after="0"/>
              <w:ind w:left="162" w:hanging="162"/>
              <w:rPr>
                <w:rFonts w:ascii="Verdana" w:hAnsi="Verdana" w:cs="Tahoma"/>
              </w:rPr>
            </w:pPr>
          </w:p>
        </w:tc>
      </w:tr>
      <w:tr w:rsidRPr="00507690" w:rsidR="00477B89" w:rsidTr="00D56AC1" w14:paraId="572C6C8F" w14:textId="77777777">
        <w:trPr>
          <w:trHeight w:val="305"/>
        </w:trPr>
        <w:tc>
          <w:tcPr>
            <w:tcW w:w="1638" w:type="dxa"/>
          </w:tcPr>
          <w:p w:rsidRPr="00507690" w:rsidR="00477B89" w:rsidP="00D56AC1" w:rsidRDefault="00477B89" w14:paraId="610313EC" w14:textId="77777777">
            <w:pPr>
              <w:spacing w:before="0" w:after="0"/>
              <w:rPr>
                <w:rFonts w:ascii="Verdana" w:hAnsi="Verdana" w:cs="Tahoma"/>
              </w:rPr>
            </w:pPr>
            <w:r w:rsidRPr="00507690">
              <w:rPr>
                <w:rFonts w:ascii="Verdana" w:hAnsi="Verdana" w:cs="Tahoma"/>
              </w:rPr>
              <w:t xml:space="preserve">Learning Objectives </w:t>
            </w:r>
          </w:p>
        </w:tc>
        <w:tc>
          <w:tcPr>
            <w:tcW w:w="8030" w:type="dxa"/>
          </w:tcPr>
          <w:p w:rsidRPr="00507690" w:rsidR="00477B89" w:rsidP="00D56AC1" w:rsidRDefault="00477B89" w14:paraId="4E202072" w14:textId="77777777">
            <w:pPr>
              <w:pStyle w:val="ListParagraph"/>
              <w:spacing w:before="0" w:after="0"/>
              <w:ind w:left="0"/>
              <w:rPr>
                <w:rFonts w:ascii="Verdana" w:hAnsi="Verdana" w:cs="Tahoma"/>
              </w:rPr>
            </w:pPr>
            <w:r w:rsidRPr="00507690">
              <w:rPr>
                <w:rFonts w:ascii="Verdana" w:hAnsi="Verdana" w:cs="Tahoma"/>
              </w:rPr>
              <w:t>At the end of this week you will be able to:</w:t>
            </w:r>
          </w:p>
          <w:p w:rsidRPr="00507690" w:rsidR="00477B89" w:rsidP="00D56AC1" w:rsidRDefault="00477B89" w14:paraId="41899BD7" w14:textId="77777777">
            <w:pPr>
              <w:pStyle w:val="ListParagraph"/>
              <w:numPr>
                <w:ilvl w:val="0"/>
                <w:numId w:val="1"/>
              </w:numPr>
              <w:spacing w:before="0" w:after="0"/>
              <w:ind w:left="162" w:hanging="162"/>
              <w:rPr>
                <w:rFonts w:ascii="Verdana" w:hAnsi="Verdana" w:cs="Tahoma"/>
              </w:rPr>
            </w:pPr>
          </w:p>
        </w:tc>
      </w:tr>
      <w:tr w:rsidRPr="00507690" w:rsidR="00477B89" w:rsidTr="00D56AC1" w14:paraId="7472BFC1" w14:textId="77777777">
        <w:trPr>
          <w:trHeight w:val="305"/>
        </w:trPr>
        <w:tc>
          <w:tcPr>
            <w:tcW w:w="1638" w:type="dxa"/>
          </w:tcPr>
          <w:p w:rsidRPr="00507690" w:rsidR="00477B89" w:rsidP="00D56AC1" w:rsidRDefault="00477B89" w14:paraId="5E4D818A" w14:textId="77777777">
            <w:pPr>
              <w:spacing w:before="0" w:after="0"/>
              <w:rPr>
                <w:rFonts w:ascii="Verdana" w:hAnsi="Verdana" w:cs="Tahoma"/>
              </w:rPr>
            </w:pPr>
            <w:r w:rsidRPr="00507690">
              <w:rPr>
                <w:rFonts w:ascii="Verdana" w:hAnsi="Verdana" w:cs="Tahoma"/>
              </w:rPr>
              <w:t xml:space="preserve">Reading Assignment </w:t>
            </w:r>
          </w:p>
        </w:tc>
        <w:tc>
          <w:tcPr>
            <w:tcW w:w="8030" w:type="dxa"/>
          </w:tcPr>
          <w:p w:rsidRPr="00507690" w:rsidR="00477B89" w:rsidP="00D56AC1" w:rsidRDefault="00477B89" w14:paraId="5E6F71EF" w14:textId="77777777">
            <w:pPr>
              <w:pStyle w:val="ListParagraph"/>
              <w:numPr>
                <w:ilvl w:val="0"/>
                <w:numId w:val="1"/>
              </w:numPr>
              <w:spacing w:before="0" w:after="0"/>
              <w:ind w:left="162" w:hanging="162"/>
              <w:rPr>
                <w:rFonts w:ascii="Verdana" w:hAnsi="Verdana" w:cs="Tahoma"/>
              </w:rPr>
            </w:pPr>
          </w:p>
        </w:tc>
      </w:tr>
      <w:tr w:rsidRPr="00507690" w:rsidR="00477B89" w:rsidTr="00D56AC1" w14:paraId="793D37A2" w14:textId="77777777">
        <w:trPr>
          <w:trHeight w:val="305"/>
        </w:trPr>
        <w:tc>
          <w:tcPr>
            <w:tcW w:w="1638" w:type="dxa"/>
          </w:tcPr>
          <w:p w:rsidRPr="00507690" w:rsidR="00477B89" w:rsidP="00D56AC1" w:rsidRDefault="00477B89" w14:paraId="71333876" w14:textId="77777777">
            <w:pPr>
              <w:spacing w:before="0" w:after="0"/>
              <w:rPr>
                <w:rFonts w:ascii="Verdana" w:hAnsi="Verdana" w:cs="Tahoma"/>
              </w:rPr>
            </w:pPr>
            <w:r w:rsidRPr="00507690">
              <w:rPr>
                <w:rFonts w:ascii="Verdana" w:hAnsi="Verdana" w:cs="Tahoma"/>
              </w:rPr>
              <w:t xml:space="preserve">Class Topics </w:t>
            </w:r>
          </w:p>
        </w:tc>
        <w:tc>
          <w:tcPr>
            <w:tcW w:w="8030" w:type="dxa"/>
          </w:tcPr>
          <w:p w:rsidRPr="00507690" w:rsidR="00477B89" w:rsidP="00D56AC1" w:rsidRDefault="00477B89" w14:paraId="5509EFB1" w14:textId="77777777">
            <w:pPr>
              <w:pStyle w:val="ListParagraph"/>
              <w:numPr>
                <w:ilvl w:val="0"/>
                <w:numId w:val="1"/>
              </w:numPr>
              <w:spacing w:before="0" w:after="0"/>
              <w:ind w:left="162" w:hanging="162"/>
              <w:rPr>
                <w:rFonts w:ascii="Verdana" w:hAnsi="Verdana" w:cs="Tahoma"/>
              </w:rPr>
            </w:pPr>
          </w:p>
        </w:tc>
      </w:tr>
      <w:tr w:rsidRPr="00507690" w:rsidR="00477B89" w:rsidTr="00D56AC1" w14:paraId="20E7E736" w14:textId="77777777">
        <w:trPr>
          <w:trHeight w:val="305"/>
        </w:trPr>
        <w:tc>
          <w:tcPr>
            <w:tcW w:w="1638" w:type="dxa"/>
          </w:tcPr>
          <w:p w:rsidRPr="00507690" w:rsidR="00477B89" w:rsidP="00D56AC1" w:rsidRDefault="00477B89" w14:paraId="3C8C35FE" w14:textId="77777777">
            <w:pPr>
              <w:spacing w:before="0" w:after="0"/>
              <w:rPr>
                <w:rFonts w:ascii="Verdana" w:hAnsi="Verdana" w:cs="Tahoma"/>
              </w:rPr>
            </w:pPr>
            <w:r w:rsidRPr="00507690">
              <w:rPr>
                <w:rFonts w:ascii="Verdana" w:hAnsi="Verdana" w:cs="Tahoma"/>
              </w:rPr>
              <w:t>Assignments Due</w:t>
            </w:r>
          </w:p>
        </w:tc>
        <w:tc>
          <w:tcPr>
            <w:tcW w:w="8030" w:type="dxa"/>
          </w:tcPr>
          <w:p w:rsidRPr="00507690" w:rsidR="00477B89" w:rsidP="00D56AC1" w:rsidRDefault="00477B89" w14:paraId="6A0019BA" w14:textId="77777777">
            <w:pPr>
              <w:pStyle w:val="ListParagraph"/>
              <w:numPr>
                <w:ilvl w:val="0"/>
                <w:numId w:val="1"/>
              </w:numPr>
              <w:spacing w:before="0" w:after="0"/>
              <w:ind w:left="162" w:hanging="162"/>
              <w:rPr>
                <w:rFonts w:ascii="Verdana" w:hAnsi="Verdana" w:cs="Tahoma"/>
              </w:rPr>
            </w:pPr>
          </w:p>
        </w:tc>
      </w:tr>
      <w:tr w:rsidRPr="00507690" w:rsidR="002640B2" w:rsidTr="002640B2" w14:paraId="719B0C1F" w14:textId="77777777">
        <w:trPr>
          <w:trHeight w:val="62"/>
        </w:trPr>
        <w:tc>
          <w:tcPr>
            <w:tcW w:w="9668" w:type="dxa"/>
            <w:gridSpan w:val="2"/>
            <w:shd w:val="clear" w:color="auto" w:fill="DDDDDD" w:themeFill="accent1"/>
          </w:tcPr>
          <w:p w:rsidRPr="00507690" w:rsidR="002640B2" w:rsidP="00D56AC1" w:rsidRDefault="002640B2" w14:paraId="7B9DD902" w14:textId="77777777">
            <w:pPr>
              <w:spacing w:before="0" w:after="0"/>
              <w:rPr>
                <w:rFonts w:ascii="Verdana" w:hAnsi="Verdana" w:cs="Tahoma"/>
                <w:b/>
              </w:rPr>
            </w:pPr>
            <w:r w:rsidRPr="00507690">
              <w:rPr>
                <w:rFonts w:ascii="Verdana" w:hAnsi="Verdana" w:cs="Tahoma"/>
                <w:b/>
              </w:rPr>
              <w:t xml:space="preserve">Week 5: </w:t>
            </w:r>
          </w:p>
        </w:tc>
      </w:tr>
      <w:tr w:rsidRPr="00507690" w:rsidR="00477B89" w:rsidTr="00D56AC1" w14:paraId="20248A1E" w14:textId="77777777">
        <w:trPr>
          <w:trHeight w:val="305"/>
        </w:trPr>
        <w:tc>
          <w:tcPr>
            <w:tcW w:w="1638" w:type="dxa"/>
          </w:tcPr>
          <w:p w:rsidRPr="00507690" w:rsidR="00477B89" w:rsidP="00D56AC1" w:rsidRDefault="00477B89" w14:paraId="642CFEC4" w14:textId="77777777">
            <w:pPr>
              <w:spacing w:before="0" w:after="0"/>
              <w:rPr>
                <w:rFonts w:ascii="Verdana" w:hAnsi="Verdana" w:cs="Tahoma"/>
                <w:b/>
                <w:bCs/>
              </w:rPr>
            </w:pPr>
            <w:r w:rsidRPr="00507690">
              <w:rPr>
                <w:rFonts w:ascii="Verdana" w:hAnsi="Verdana" w:cs="Tahoma"/>
              </w:rPr>
              <w:t xml:space="preserve">Core Topic(s) </w:t>
            </w:r>
          </w:p>
        </w:tc>
        <w:tc>
          <w:tcPr>
            <w:tcW w:w="8030" w:type="dxa"/>
          </w:tcPr>
          <w:p w:rsidRPr="00507690" w:rsidR="00477B89" w:rsidP="00D56AC1" w:rsidRDefault="00477B89" w14:paraId="2D3688A2" w14:textId="77777777">
            <w:pPr>
              <w:pStyle w:val="ListParagraph"/>
              <w:numPr>
                <w:ilvl w:val="0"/>
                <w:numId w:val="1"/>
              </w:numPr>
              <w:spacing w:before="0" w:after="0"/>
              <w:ind w:left="162" w:hanging="162"/>
              <w:rPr>
                <w:rFonts w:ascii="Verdana" w:hAnsi="Verdana" w:cs="Tahoma"/>
              </w:rPr>
            </w:pPr>
          </w:p>
        </w:tc>
      </w:tr>
      <w:tr w:rsidRPr="00507690" w:rsidR="00477B89" w:rsidTr="00D56AC1" w14:paraId="15B71A37" w14:textId="77777777">
        <w:trPr>
          <w:trHeight w:val="305"/>
        </w:trPr>
        <w:tc>
          <w:tcPr>
            <w:tcW w:w="1638" w:type="dxa"/>
          </w:tcPr>
          <w:p w:rsidRPr="00507690" w:rsidR="00477B89" w:rsidP="00D56AC1" w:rsidRDefault="00477B89" w14:paraId="34D35D84" w14:textId="77777777">
            <w:pPr>
              <w:spacing w:before="0" w:after="0"/>
              <w:rPr>
                <w:rFonts w:ascii="Verdana" w:hAnsi="Verdana" w:cs="Tahoma"/>
              </w:rPr>
            </w:pPr>
            <w:r w:rsidRPr="00507690">
              <w:rPr>
                <w:rFonts w:ascii="Verdana" w:hAnsi="Verdana" w:cs="Tahoma"/>
              </w:rPr>
              <w:t xml:space="preserve">Learning Objectives </w:t>
            </w:r>
          </w:p>
        </w:tc>
        <w:tc>
          <w:tcPr>
            <w:tcW w:w="8030" w:type="dxa"/>
          </w:tcPr>
          <w:p w:rsidRPr="00507690" w:rsidR="00477B89" w:rsidP="00D56AC1" w:rsidRDefault="00477B89" w14:paraId="2BB768C5" w14:textId="77777777">
            <w:pPr>
              <w:pStyle w:val="ListParagraph"/>
              <w:spacing w:before="0" w:after="0"/>
              <w:ind w:left="0"/>
              <w:rPr>
                <w:rFonts w:ascii="Verdana" w:hAnsi="Verdana" w:cs="Tahoma"/>
              </w:rPr>
            </w:pPr>
            <w:r w:rsidRPr="00507690">
              <w:rPr>
                <w:rFonts w:ascii="Verdana" w:hAnsi="Verdana" w:cs="Tahoma"/>
              </w:rPr>
              <w:t>At the end of this week you will be able to:</w:t>
            </w:r>
          </w:p>
          <w:p w:rsidRPr="00507690" w:rsidR="00477B89" w:rsidP="00D56AC1" w:rsidRDefault="00477B89" w14:paraId="363B22E9" w14:textId="77777777">
            <w:pPr>
              <w:pStyle w:val="ListParagraph"/>
              <w:numPr>
                <w:ilvl w:val="0"/>
                <w:numId w:val="1"/>
              </w:numPr>
              <w:spacing w:before="0" w:after="0"/>
              <w:ind w:left="162" w:hanging="162"/>
              <w:rPr>
                <w:rFonts w:ascii="Verdana" w:hAnsi="Verdana" w:cs="Tahoma"/>
              </w:rPr>
            </w:pPr>
          </w:p>
        </w:tc>
      </w:tr>
      <w:tr w:rsidRPr="00507690" w:rsidR="00477B89" w:rsidTr="00D56AC1" w14:paraId="06C7D878" w14:textId="77777777">
        <w:trPr>
          <w:trHeight w:val="305"/>
        </w:trPr>
        <w:tc>
          <w:tcPr>
            <w:tcW w:w="1638" w:type="dxa"/>
          </w:tcPr>
          <w:p w:rsidRPr="00507690" w:rsidR="00477B89" w:rsidP="00D56AC1" w:rsidRDefault="00477B89" w14:paraId="2C757418" w14:textId="77777777">
            <w:pPr>
              <w:spacing w:before="0" w:after="0"/>
              <w:rPr>
                <w:rFonts w:ascii="Verdana" w:hAnsi="Verdana" w:cs="Tahoma"/>
              </w:rPr>
            </w:pPr>
            <w:r w:rsidRPr="00507690">
              <w:rPr>
                <w:rFonts w:ascii="Verdana" w:hAnsi="Verdana" w:cs="Tahoma"/>
              </w:rPr>
              <w:lastRenderedPageBreak/>
              <w:t xml:space="preserve">Reading Assignment </w:t>
            </w:r>
          </w:p>
        </w:tc>
        <w:tc>
          <w:tcPr>
            <w:tcW w:w="8030" w:type="dxa"/>
          </w:tcPr>
          <w:p w:rsidRPr="00507690" w:rsidR="00477B89" w:rsidP="00D56AC1" w:rsidRDefault="00477B89" w14:paraId="30F37477" w14:textId="77777777">
            <w:pPr>
              <w:pStyle w:val="ListParagraph"/>
              <w:numPr>
                <w:ilvl w:val="0"/>
                <w:numId w:val="1"/>
              </w:numPr>
              <w:spacing w:before="0" w:after="0"/>
              <w:ind w:left="162" w:hanging="162"/>
              <w:rPr>
                <w:rFonts w:ascii="Verdana" w:hAnsi="Verdana" w:cs="Tahoma"/>
              </w:rPr>
            </w:pPr>
          </w:p>
        </w:tc>
      </w:tr>
      <w:tr w:rsidRPr="00507690" w:rsidR="00477B89" w:rsidTr="00D56AC1" w14:paraId="5246F98D" w14:textId="77777777">
        <w:trPr>
          <w:trHeight w:val="305"/>
        </w:trPr>
        <w:tc>
          <w:tcPr>
            <w:tcW w:w="1638" w:type="dxa"/>
          </w:tcPr>
          <w:p w:rsidRPr="00507690" w:rsidR="00477B89" w:rsidP="00D56AC1" w:rsidRDefault="00477B89" w14:paraId="3BC821E6" w14:textId="77777777">
            <w:pPr>
              <w:spacing w:before="0" w:after="0"/>
              <w:rPr>
                <w:rFonts w:ascii="Verdana" w:hAnsi="Verdana" w:cs="Tahoma"/>
              </w:rPr>
            </w:pPr>
            <w:r w:rsidRPr="00507690">
              <w:rPr>
                <w:rFonts w:ascii="Verdana" w:hAnsi="Verdana" w:cs="Tahoma"/>
              </w:rPr>
              <w:t xml:space="preserve">Class Topics </w:t>
            </w:r>
          </w:p>
        </w:tc>
        <w:tc>
          <w:tcPr>
            <w:tcW w:w="8030" w:type="dxa"/>
          </w:tcPr>
          <w:p w:rsidRPr="00507690" w:rsidR="00477B89" w:rsidP="00D56AC1" w:rsidRDefault="00477B89" w14:paraId="07C95823" w14:textId="77777777">
            <w:pPr>
              <w:pStyle w:val="ListParagraph"/>
              <w:numPr>
                <w:ilvl w:val="0"/>
                <w:numId w:val="1"/>
              </w:numPr>
              <w:spacing w:before="0" w:after="0"/>
              <w:ind w:left="162" w:hanging="162"/>
              <w:rPr>
                <w:rFonts w:ascii="Verdana" w:hAnsi="Verdana" w:cs="Tahoma"/>
              </w:rPr>
            </w:pPr>
          </w:p>
        </w:tc>
      </w:tr>
      <w:tr w:rsidRPr="00507690" w:rsidR="00477B89" w:rsidTr="00D56AC1" w14:paraId="4F055020" w14:textId="77777777">
        <w:trPr>
          <w:trHeight w:val="305"/>
        </w:trPr>
        <w:tc>
          <w:tcPr>
            <w:tcW w:w="1638" w:type="dxa"/>
          </w:tcPr>
          <w:p w:rsidRPr="00507690" w:rsidR="00477B89" w:rsidP="00D56AC1" w:rsidRDefault="00477B89" w14:paraId="07E070F7" w14:textId="77777777">
            <w:pPr>
              <w:spacing w:before="0" w:after="0"/>
              <w:rPr>
                <w:rFonts w:ascii="Verdana" w:hAnsi="Verdana" w:cs="Tahoma"/>
              </w:rPr>
            </w:pPr>
            <w:r w:rsidRPr="00507690">
              <w:rPr>
                <w:rFonts w:ascii="Verdana" w:hAnsi="Verdana" w:cs="Tahoma"/>
              </w:rPr>
              <w:t>Assignments Due</w:t>
            </w:r>
          </w:p>
        </w:tc>
        <w:tc>
          <w:tcPr>
            <w:tcW w:w="8030" w:type="dxa"/>
          </w:tcPr>
          <w:p w:rsidRPr="00507690" w:rsidR="00477B89" w:rsidP="00D56AC1" w:rsidRDefault="00477B89" w14:paraId="485A65EF" w14:textId="77777777">
            <w:pPr>
              <w:pStyle w:val="ListParagraph"/>
              <w:numPr>
                <w:ilvl w:val="0"/>
                <w:numId w:val="1"/>
              </w:numPr>
              <w:spacing w:before="0" w:after="0"/>
              <w:ind w:left="162" w:hanging="162"/>
              <w:rPr>
                <w:rFonts w:ascii="Verdana" w:hAnsi="Verdana" w:cs="Tahoma"/>
              </w:rPr>
            </w:pPr>
          </w:p>
        </w:tc>
      </w:tr>
      <w:tr w:rsidRPr="00507690" w:rsidR="002640B2" w:rsidTr="002640B2" w14:paraId="35305430" w14:textId="77777777">
        <w:trPr>
          <w:trHeight w:val="62"/>
        </w:trPr>
        <w:tc>
          <w:tcPr>
            <w:tcW w:w="9668" w:type="dxa"/>
            <w:gridSpan w:val="2"/>
            <w:shd w:val="clear" w:color="auto" w:fill="DDDDDD" w:themeFill="accent1"/>
          </w:tcPr>
          <w:p w:rsidRPr="00507690" w:rsidR="002640B2" w:rsidP="00D56AC1" w:rsidRDefault="002640B2" w14:paraId="19DFAE59" w14:textId="77777777">
            <w:pPr>
              <w:spacing w:before="0" w:after="0"/>
              <w:rPr>
                <w:rFonts w:ascii="Verdana" w:hAnsi="Verdana" w:cs="Tahoma"/>
                <w:b/>
              </w:rPr>
            </w:pPr>
            <w:r w:rsidRPr="00507690">
              <w:rPr>
                <w:rFonts w:ascii="Verdana" w:hAnsi="Verdana" w:cs="Tahoma"/>
                <w:b/>
              </w:rPr>
              <w:t xml:space="preserve">Week 6: </w:t>
            </w:r>
          </w:p>
        </w:tc>
      </w:tr>
      <w:tr w:rsidRPr="00507690" w:rsidR="00477B89" w:rsidTr="00D56AC1" w14:paraId="5EAA69CB" w14:textId="77777777">
        <w:trPr>
          <w:trHeight w:val="305"/>
        </w:trPr>
        <w:tc>
          <w:tcPr>
            <w:tcW w:w="1638" w:type="dxa"/>
          </w:tcPr>
          <w:p w:rsidRPr="00507690" w:rsidR="00477B89" w:rsidP="00D56AC1" w:rsidRDefault="00477B89" w14:paraId="1A1A96B2" w14:textId="77777777">
            <w:pPr>
              <w:spacing w:before="0" w:after="0"/>
              <w:rPr>
                <w:rFonts w:ascii="Verdana" w:hAnsi="Verdana" w:cs="Tahoma"/>
                <w:b/>
                <w:bCs/>
              </w:rPr>
            </w:pPr>
            <w:r w:rsidRPr="00507690">
              <w:rPr>
                <w:rFonts w:ascii="Verdana" w:hAnsi="Verdana" w:cs="Tahoma"/>
              </w:rPr>
              <w:t xml:space="preserve">Core Topic(s) </w:t>
            </w:r>
          </w:p>
        </w:tc>
        <w:tc>
          <w:tcPr>
            <w:tcW w:w="8030" w:type="dxa"/>
          </w:tcPr>
          <w:p w:rsidRPr="00507690" w:rsidR="00477B89" w:rsidP="00D56AC1" w:rsidRDefault="00477B89" w14:paraId="0913FBAA" w14:textId="77777777">
            <w:pPr>
              <w:pStyle w:val="ListParagraph"/>
              <w:numPr>
                <w:ilvl w:val="0"/>
                <w:numId w:val="1"/>
              </w:numPr>
              <w:spacing w:before="0" w:after="0"/>
              <w:ind w:left="162" w:hanging="162"/>
              <w:rPr>
                <w:rFonts w:ascii="Verdana" w:hAnsi="Verdana" w:cs="Tahoma"/>
              </w:rPr>
            </w:pPr>
          </w:p>
        </w:tc>
      </w:tr>
      <w:tr w:rsidRPr="00507690" w:rsidR="00477B89" w:rsidTr="00D56AC1" w14:paraId="69BE0578" w14:textId="77777777">
        <w:trPr>
          <w:trHeight w:val="305"/>
        </w:trPr>
        <w:tc>
          <w:tcPr>
            <w:tcW w:w="1638" w:type="dxa"/>
          </w:tcPr>
          <w:p w:rsidRPr="00507690" w:rsidR="00477B89" w:rsidP="00D56AC1" w:rsidRDefault="00477B89" w14:paraId="4AA9840F" w14:textId="77777777">
            <w:pPr>
              <w:spacing w:before="0" w:after="0"/>
              <w:rPr>
                <w:rFonts w:ascii="Verdana" w:hAnsi="Verdana" w:cs="Tahoma"/>
              </w:rPr>
            </w:pPr>
            <w:r w:rsidRPr="00507690">
              <w:rPr>
                <w:rFonts w:ascii="Verdana" w:hAnsi="Verdana" w:cs="Tahoma"/>
              </w:rPr>
              <w:t xml:space="preserve">Learning Objectives </w:t>
            </w:r>
          </w:p>
        </w:tc>
        <w:tc>
          <w:tcPr>
            <w:tcW w:w="8030" w:type="dxa"/>
          </w:tcPr>
          <w:p w:rsidRPr="00507690" w:rsidR="00477B89" w:rsidP="00D56AC1" w:rsidRDefault="00477B89" w14:paraId="643C2231" w14:textId="77777777">
            <w:pPr>
              <w:pStyle w:val="ListParagraph"/>
              <w:spacing w:before="0" w:after="0"/>
              <w:ind w:left="0"/>
              <w:rPr>
                <w:rFonts w:ascii="Verdana" w:hAnsi="Verdana" w:cs="Tahoma"/>
              </w:rPr>
            </w:pPr>
            <w:r w:rsidRPr="00507690">
              <w:rPr>
                <w:rFonts w:ascii="Verdana" w:hAnsi="Verdana" w:cs="Tahoma"/>
              </w:rPr>
              <w:t>At the end of this week you will be able to:</w:t>
            </w:r>
          </w:p>
          <w:p w:rsidRPr="00507690" w:rsidR="00477B89" w:rsidP="00D56AC1" w:rsidRDefault="00477B89" w14:paraId="71F89D78" w14:textId="77777777">
            <w:pPr>
              <w:pStyle w:val="ListParagraph"/>
              <w:numPr>
                <w:ilvl w:val="0"/>
                <w:numId w:val="1"/>
              </w:numPr>
              <w:spacing w:before="0" w:after="0"/>
              <w:ind w:left="162" w:hanging="162"/>
              <w:rPr>
                <w:rFonts w:ascii="Verdana" w:hAnsi="Verdana" w:cs="Tahoma"/>
              </w:rPr>
            </w:pPr>
          </w:p>
        </w:tc>
      </w:tr>
      <w:tr w:rsidRPr="00507690" w:rsidR="00477B89" w:rsidTr="00D56AC1" w14:paraId="7C758568" w14:textId="77777777">
        <w:trPr>
          <w:trHeight w:val="305"/>
        </w:trPr>
        <w:tc>
          <w:tcPr>
            <w:tcW w:w="1638" w:type="dxa"/>
          </w:tcPr>
          <w:p w:rsidRPr="00507690" w:rsidR="00477B89" w:rsidP="00D56AC1" w:rsidRDefault="00477B89" w14:paraId="39E4B69E" w14:textId="77777777">
            <w:pPr>
              <w:spacing w:before="0" w:after="0"/>
              <w:rPr>
                <w:rFonts w:ascii="Verdana" w:hAnsi="Verdana" w:cs="Tahoma"/>
              </w:rPr>
            </w:pPr>
            <w:r w:rsidRPr="00507690">
              <w:rPr>
                <w:rFonts w:ascii="Verdana" w:hAnsi="Verdana" w:cs="Tahoma"/>
              </w:rPr>
              <w:t xml:space="preserve">Reading Assignment </w:t>
            </w:r>
          </w:p>
        </w:tc>
        <w:tc>
          <w:tcPr>
            <w:tcW w:w="8030" w:type="dxa"/>
          </w:tcPr>
          <w:p w:rsidRPr="00507690" w:rsidR="00477B89" w:rsidP="00D56AC1" w:rsidRDefault="00477B89" w14:paraId="163EA611" w14:textId="77777777">
            <w:pPr>
              <w:pStyle w:val="ListParagraph"/>
              <w:numPr>
                <w:ilvl w:val="0"/>
                <w:numId w:val="1"/>
              </w:numPr>
              <w:spacing w:before="0" w:after="0"/>
              <w:ind w:left="162" w:hanging="162"/>
              <w:rPr>
                <w:rFonts w:ascii="Verdana" w:hAnsi="Verdana" w:cs="Tahoma"/>
              </w:rPr>
            </w:pPr>
          </w:p>
        </w:tc>
      </w:tr>
      <w:tr w:rsidRPr="00507690" w:rsidR="00477B89" w:rsidTr="00D56AC1" w14:paraId="44FE018F" w14:textId="77777777">
        <w:trPr>
          <w:trHeight w:val="305"/>
        </w:trPr>
        <w:tc>
          <w:tcPr>
            <w:tcW w:w="1638" w:type="dxa"/>
          </w:tcPr>
          <w:p w:rsidRPr="00507690" w:rsidR="00477B89" w:rsidP="00D56AC1" w:rsidRDefault="00477B89" w14:paraId="438BDF91" w14:textId="77777777">
            <w:pPr>
              <w:spacing w:before="0" w:after="0"/>
              <w:rPr>
                <w:rFonts w:ascii="Verdana" w:hAnsi="Verdana" w:cs="Tahoma"/>
              </w:rPr>
            </w:pPr>
            <w:r w:rsidRPr="00507690">
              <w:rPr>
                <w:rFonts w:ascii="Verdana" w:hAnsi="Verdana" w:cs="Tahoma"/>
              </w:rPr>
              <w:t xml:space="preserve">Class Topics </w:t>
            </w:r>
          </w:p>
        </w:tc>
        <w:tc>
          <w:tcPr>
            <w:tcW w:w="8030" w:type="dxa"/>
          </w:tcPr>
          <w:p w:rsidRPr="00507690" w:rsidR="00477B89" w:rsidP="00D56AC1" w:rsidRDefault="00477B89" w14:paraId="680C9005" w14:textId="77777777">
            <w:pPr>
              <w:pStyle w:val="ListParagraph"/>
              <w:numPr>
                <w:ilvl w:val="0"/>
                <w:numId w:val="1"/>
              </w:numPr>
              <w:spacing w:before="0" w:after="0"/>
              <w:ind w:left="162" w:hanging="162"/>
              <w:rPr>
                <w:rFonts w:ascii="Verdana" w:hAnsi="Verdana" w:cs="Tahoma"/>
              </w:rPr>
            </w:pPr>
          </w:p>
        </w:tc>
      </w:tr>
      <w:tr w:rsidRPr="00507690" w:rsidR="00477B89" w:rsidTr="00D56AC1" w14:paraId="63A4E48F" w14:textId="77777777">
        <w:trPr>
          <w:trHeight w:val="305"/>
        </w:trPr>
        <w:tc>
          <w:tcPr>
            <w:tcW w:w="1638" w:type="dxa"/>
          </w:tcPr>
          <w:p w:rsidRPr="00507690" w:rsidR="00477B89" w:rsidP="00D56AC1" w:rsidRDefault="00477B89" w14:paraId="5F8E9A72" w14:textId="77777777">
            <w:pPr>
              <w:spacing w:before="0" w:after="0"/>
              <w:rPr>
                <w:rFonts w:ascii="Verdana" w:hAnsi="Verdana" w:cs="Tahoma"/>
              </w:rPr>
            </w:pPr>
            <w:r w:rsidRPr="00507690">
              <w:rPr>
                <w:rFonts w:ascii="Verdana" w:hAnsi="Verdana" w:cs="Tahoma"/>
              </w:rPr>
              <w:t>Assignments Due</w:t>
            </w:r>
          </w:p>
        </w:tc>
        <w:tc>
          <w:tcPr>
            <w:tcW w:w="8030" w:type="dxa"/>
          </w:tcPr>
          <w:p w:rsidR="00477B89" w:rsidP="009D4E21" w:rsidRDefault="00477B89" w14:paraId="7CC7FCE6" w14:textId="77777777">
            <w:pPr>
              <w:spacing w:before="0" w:after="0"/>
              <w:rPr>
                <w:rFonts w:ascii="Verdana" w:hAnsi="Verdana" w:cs="Tahoma"/>
              </w:rPr>
            </w:pPr>
          </w:p>
          <w:p w:rsidRPr="009D4E21" w:rsidR="009D4E21" w:rsidP="009D4E21" w:rsidRDefault="009D4E21" w14:paraId="1F3DFC91" w14:textId="77777777">
            <w:pPr>
              <w:pStyle w:val="ListParagraph"/>
              <w:numPr>
                <w:ilvl w:val="0"/>
                <w:numId w:val="1"/>
              </w:numPr>
              <w:spacing w:before="0" w:after="0"/>
              <w:ind w:left="402" w:hanging="402"/>
              <w:rPr>
                <w:rFonts w:ascii="Verdana" w:hAnsi="Verdana" w:cs="Tahoma"/>
              </w:rPr>
            </w:pPr>
          </w:p>
          <w:p w:rsidRPr="009D4E21" w:rsidR="009D4E21" w:rsidP="009D4E21" w:rsidRDefault="009D4E21" w14:paraId="280F07A4" w14:textId="77777777">
            <w:pPr>
              <w:spacing w:before="0" w:after="0"/>
              <w:rPr>
                <w:rFonts w:ascii="Verdana" w:hAnsi="Verdana" w:cs="Tahoma"/>
              </w:rPr>
            </w:pPr>
          </w:p>
        </w:tc>
      </w:tr>
      <w:tr w:rsidRPr="00507690" w:rsidR="002640B2" w:rsidTr="002640B2" w14:paraId="25B3FADD" w14:textId="77777777">
        <w:trPr>
          <w:trHeight w:val="62"/>
        </w:trPr>
        <w:tc>
          <w:tcPr>
            <w:tcW w:w="9668" w:type="dxa"/>
            <w:gridSpan w:val="2"/>
            <w:shd w:val="clear" w:color="auto" w:fill="DDDDDD" w:themeFill="accent1"/>
          </w:tcPr>
          <w:p w:rsidRPr="00507690" w:rsidR="002640B2" w:rsidP="00D56AC1" w:rsidRDefault="002640B2" w14:paraId="47E134D0" w14:textId="77777777">
            <w:pPr>
              <w:spacing w:before="0" w:after="0"/>
              <w:rPr>
                <w:rFonts w:ascii="Verdana" w:hAnsi="Verdana" w:cs="Tahoma"/>
                <w:b/>
              </w:rPr>
            </w:pPr>
            <w:r w:rsidRPr="00507690">
              <w:rPr>
                <w:rFonts w:ascii="Verdana" w:hAnsi="Verdana" w:cs="Tahoma"/>
                <w:b/>
              </w:rPr>
              <w:t xml:space="preserve">Week 7: </w:t>
            </w:r>
          </w:p>
        </w:tc>
      </w:tr>
      <w:tr w:rsidRPr="00507690" w:rsidR="00477B89" w:rsidTr="00D56AC1" w14:paraId="556341DB" w14:textId="77777777">
        <w:trPr>
          <w:trHeight w:val="305"/>
        </w:trPr>
        <w:tc>
          <w:tcPr>
            <w:tcW w:w="1638" w:type="dxa"/>
          </w:tcPr>
          <w:p w:rsidRPr="00507690" w:rsidR="00477B89" w:rsidP="00D56AC1" w:rsidRDefault="00477B89" w14:paraId="04ABA7F6" w14:textId="77777777">
            <w:pPr>
              <w:spacing w:before="0" w:after="0"/>
              <w:rPr>
                <w:rFonts w:ascii="Verdana" w:hAnsi="Verdana" w:cs="Tahoma"/>
                <w:b/>
                <w:bCs/>
              </w:rPr>
            </w:pPr>
            <w:r w:rsidRPr="00507690">
              <w:rPr>
                <w:rFonts w:ascii="Verdana" w:hAnsi="Verdana" w:cs="Tahoma"/>
              </w:rPr>
              <w:t xml:space="preserve">Core Topic(s) </w:t>
            </w:r>
          </w:p>
        </w:tc>
        <w:tc>
          <w:tcPr>
            <w:tcW w:w="8030" w:type="dxa"/>
          </w:tcPr>
          <w:p w:rsidRPr="00507690" w:rsidR="00477B89" w:rsidP="00D56AC1" w:rsidRDefault="00477B89" w14:paraId="48573A45" w14:textId="77777777">
            <w:pPr>
              <w:pStyle w:val="ListParagraph"/>
              <w:numPr>
                <w:ilvl w:val="0"/>
                <w:numId w:val="1"/>
              </w:numPr>
              <w:spacing w:before="0" w:after="0"/>
              <w:ind w:left="162" w:hanging="162"/>
              <w:rPr>
                <w:rFonts w:ascii="Verdana" w:hAnsi="Verdana" w:cs="Tahoma"/>
              </w:rPr>
            </w:pPr>
          </w:p>
        </w:tc>
      </w:tr>
      <w:tr w:rsidRPr="00507690" w:rsidR="00477B89" w:rsidTr="00D56AC1" w14:paraId="7A7D7EEF" w14:textId="77777777">
        <w:trPr>
          <w:trHeight w:val="305"/>
        </w:trPr>
        <w:tc>
          <w:tcPr>
            <w:tcW w:w="1638" w:type="dxa"/>
          </w:tcPr>
          <w:p w:rsidRPr="00507690" w:rsidR="00477B89" w:rsidP="00D56AC1" w:rsidRDefault="00477B89" w14:paraId="5BE251C3" w14:textId="77777777">
            <w:pPr>
              <w:spacing w:before="0" w:after="0"/>
              <w:rPr>
                <w:rFonts w:ascii="Verdana" w:hAnsi="Verdana" w:cs="Tahoma"/>
              </w:rPr>
            </w:pPr>
            <w:r w:rsidRPr="00507690">
              <w:rPr>
                <w:rFonts w:ascii="Verdana" w:hAnsi="Verdana" w:cs="Tahoma"/>
              </w:rPr>
              <w:t xml:space="preserve">Learning Objectives </w:t>
            </w:r>
          </w:p>
        </w:tc>
        <w:tc>
          <w:tcPr>
            <w:tcW w:w="8030" w:type="dxa"/>
          </w:tcPr>
          <w:p w:rsidRPr="00507690" w:rsidR="00477B89" w:rsidP="00D56AC1" w:rsidRDefault="00477B89" w14:paraId="14679290" w14:textId="77777777">
            <w:pPr>
              <w:pStyle w:val="ListParagraph"/>
              <w:spacing w:before="0" w:after="0"/>
              <w:ind w:left="0"/>
              <w:rPr>
                <w:rFonts w:ascii="Verdana" w:hAnsi="Verdana" w:cs="Tahoma"/>
              </w:rPr>
            </w:pPr>
            <w:r w:rsidRPr="00507690">
              <w:rPr>
                <w:rFonts w:ascii="Verdana" w:hAnsi="Verdana" w:cs="Tahoma"/>
              </w:rPr>
              <w:t>At the end of this week you will be able to:</w:t>
            </w:r>
          </w:p>
          <w:p w:rsidRPr="00507690" w:rsidR="00477B89" w:rsidP="00D56AC1" w:rsidRDefault="00477B89" w14:paraId="646E674A" w14:textId="77777777">
            <w:pPr>
              <w:pStyle w:val="ListParagraph"/>
              <w:numPr>
                <w:ilvl w:val="0"/>
                <w:numId w:val="1"/>
              </w:numPr>
              <w:spacing w:before="0" w:after="0"/>
              <w:ind w:left="162" w:hanging="162"/>
              <w:rPr>
                <w:rFonts w:ascii="Verdana" w:hAnsi="Verdana" w:cs="Tahoma"/>
              </w:rPr>
            </w:pPr>
          </w:p>
        </w:tc>
      </w:tr>
      <w:tr w:rsidRPr="00507690" w:rsidR="00477B89" w:rsidTr="00D56AC1" w14:paraId="7DDECD83" w14:textId="77777777">
        <w:trPr>
          <w:trHeight w:val="305"/>
        </w:trPr>
        <w:tc>
          <w:tcPr>
            <w:tcW w:w="1638" w:type="dxa"/>
          </w:tcPr>
          <w:p w:rsidRPr="00507690" w:rsidR="00477B89" w:rsidP="00D56AC1" w:rsidRDefault="00477B89" w14:paraId="3B7B9D19" w14:textId="77777777">
            <w:pPr>
              <w:spacing w:before="0" w:after="0"/>
              <w:rPr>
                <w:rFonts w:ascii="Verdana" w:hAnsi="Verdana" w:cs="Tahoma"/>
              </w:rPr>
            </w:pPr>
            <w:r w:rsidRPr="00507690">
              <w:rPr>
                <w:rFonts w:ascii="Verdana" w:hAnsi="Verdana" w:cs="Tahoma"/>
              </w:rPr>
              <w:t xml:space="preserve">Reading Assignment </w:t>
            </w:r>
          </w:p>
        </w:tc>
        <w:tc>
          <w:tcPr>
            <w:tcW w:w="8030" w:type="dxa"/>
          </w:tcPr>
          <w:p w:rsidRPr="00507690" w:rsidR="00477B89" w:rsidP="00D56AC1" w:rsidRDefault="00477B89" w14:paraId="10468EBE" w14:textId="77777777">
            <w:pPr>
              <w:pStyle w:val="ListParagraph"/>
              <w:numPr>
                <w:ilvl w:val="0"/>
                <w:numId w:val="1"/>
              </w:numPr>
              <w:spacing w:before="0" w:after="0"/>
              <w:ind w:left="162" w:hanging="162"/>
              <w:rPr>
                <w:rFonts w:ascii="Verdana" w:hAnsi="Verdana" w:cs="Tahoma"/>
              </w:rPr>
            </w:pPr>
          </w:p>
        </w:tc>
      </w:tr>
      <w:tr w:rsidRPr="00507690" w:rsidR="00477B89" w:rsidTr="00D56AC1" w14:paraId="07CFF5C8" w14:textId="77777777">
        <w:trPr>
          <w:trHeight w:val="305"/>
        </w:trPr>
        <w:tc>
          <w:tcPr>
            <w:tcW w:w="1638" w:type="dxa"/>
          </w:tcPr>
          <w:p w:rsidRPr="00507690" w:rsidR="00477B89" w:rsidP="00D56AC1" w:rsidRDefault="00477B89" w14:paraId="677F0729" w14:textId="77777777">
            <w:pPr>
              <w:spacing w:before="0" w:after="0"/>
              <w:rPr>
                <w:rFonts w:ascii="Verdana" w:hAnsi="Verdana" w:cs="Tahoma"/>
              </w:rPr>
            </w:pPr>
            <w:r w:rsidRPr="00507690">
              <w:rPr>
                <w:rFonts w:ascii="Verdana" w:hAnsi="Verdana" w:cs="Tahoma"/>
              </w:rPr>
              <w:t xml:space="preserve">Class Topics </w:t>
            </w:r>
          </w:p>
        </w:tc>
        <w:tc>
          <w:tcPr>
            <w:tcW w:w="8030" w:type="dxa"/>
          </w:tcPr>
          <w:p w:rsidRPr="00507690" w:rsidR="00477B89" w:rsidP="00D56AC1" w:rsidRDefault="00477B89" w14:paraId="0F429161" w14:textId="77777777">
            <w:pPr>
              <w:pStyle w:val="ListParagraph"/>
              <w:numPr>
                <w:ilvl w:val="0"/>
                <w:numId w:val="1"/>
              </w:numPr>
              <w:spacing w:before="0" w:after="0"/>
              <w:ind w:left="162" w:hanging="162"/>
              <w:rPr>
                <w:rFonts w:ascii="Verdana" w:hAnsi="Verdana" w:cs="Tahoma"/>
              </w:rPr>
            </w:pPr>
          </w:p>
        </w:tc>
      </w:tr>
      <w:tr w:rsidRPr="00507690" w:rsidR="00477B89" w:rsidTr="00D56AC1" w14:paraId="34A734D2" w14:textId="77777777">
        <w:trPr>
          <w:trHeight w:val="305"/>
        </w:trPr>
        <w:tc>
          <w:tcPr>
            <w:tcW w:w="1638" w:type="dxa"/>
          </w:tcPr>
          <w:p w:rsidRPr="00507690" w:rsidR="00477B89" w:rsidP="00D56AC1" w:rsidRDefault="00477B89" w14:paraId="5014AE55" w14:textId="77777777">
            <w:pPr>
              <w:spacing w:before="0" w:after="0"/>
              <w:rPr>
                <w:rFonts w:ascii="Verdana" w:hAnsi="Verdana" w:cs="Tahoma"/>
              </w:rPr>
            </w:pPr>
            <w:r w:rsidRPr="00507690">
              <w:rPr>
                <w:rFonts w:ascii="Verdana" w:hAnsi="Verdana" w:cs="Tahoma"/>
              </w:rPr>
              <w:t>Assignments Due</w:t>
            </w:r>
          </w:p>
        </w:tc>
        <w:tc>
          <w:tcPr>
            <w:tcW w:w="8030" w:type="dxa"/>
          </w:tcPr>
          <w:p w:rsidRPr="00507690" w:rsidR="00477B89" w:rsidP="00D56AC1" w:rsidRDefault="00477B89" w14:paraId="4470C0F4" w14:textId="77777777">
            <w:pPr>
              <w:pStyle w:val="ListParagraph"/>
              <w:numPr>
                <w:ilvl w:val="0"/>
                <w:numId w:val="1"/>
              </w:numPr>
              <w:spacing w:before="0" w:after="0"/>
              <w:ind w:left="162" w:hanging="162"/>
              <w:rPr>
                <w:rFonts w:ascii="Verdana" w:hAnsi="Verdana" w:cs="Tahoma"/>
              </w:rPr>
            </w:pPr>
          </w:p>
        </w:tc>
      </w:tr>
      <w:tr w:rsidRPr="00507690" w:rsidR="002640B2" w:rsidTr="002640B2" w14:paraId="222BCB5D" w14:textId="77777777">
        <w:trPr>
          <w:trHeight w:val="62"/>
        </w:trPr>
        <w:tc>
          <w:tcPr>
            <w:tcW w:w="9668" w:type="dxa"/>
            <w:gridSpan w:val="2"/>
            <w:shd w:val="clear" w:color="auto" w:fill="DDDDDD" w:themeFill="accent1"/>
          </w:tcPr>
          <w:p w:rsidRPr="00507690" w:rsidR="002640B2" w:rsidP="00D56AC1" w:rsidRDefault="002640B2" w14:paraId="0DA23083" w14:textId="77777777">
            <w:pPr>
              <w:spacing w:before="0" w:after="0"/>
              <w:rPr>
                <w:rFonts w:ascii="Verdana" w:hAnsi="Verdana" w:cs="Tahoma"/>
                <w:b/>
              </w:rPr>
            </w:pPr>
            <w:r w:rsidRPr="00507690">
              <w:rPr>
                <w:rFonts w:ascii="Verdana" w:hAnsi="Verdana" w:cs="Tahoma"/>
                <w:b/>
              </w:rPr>
              <w:t xml:space="preserve">Week 8: </w:t>
            </w:r>
          </w:p>
        </w:tc>
      </w:tr>
      <w:tr w:rsidRPr="00507690" w:rsidR="00477B89" w:rsidTr="00D56AC1" w14:paraId="010AADF8" w14:textId="77777777">
        <w:trPr>
          <w:trHeight w:val="305"/>
        </w:trPr>
        <w:tc>
          <w:tcPr>
            <w:tcW w:w="1638" w:type="dxa"/>
          </w:tcPr>
          <w:p w:rsidRPr="00507690" w:rsidR="00477B89" w:rsidP="00D56AC1" w:rsidRDefault="00477B89" w14:paraId="052563FD" w14:textId="77777777">
            <w:pPr>
              <w:spacing w:before="0" w:after="0"/>
              <w:rPr>
                <w:rFonts w:ascii="Verdana" w:hAnsi="Verdana" w:cs="Tahoma"/>
                <w:b/>
                <w:bCs/>
              </w:rPr>
            </w:pPr>
            <w:r w:rsidRPr="00507690">
              <w:rPr>
                <w:rFonts w:ascii="Verdana" w:hAnsi="Verdana" w:cs="Tahoma"/>
              </w:rPr>
              <w:t xml:space="preserve">Core Topic(s) </w:t>
            </w:r>
          </w:p>
        </w:tc>
        <w:tc>
          <w:tcPr>
            <w:tcW w:w="8030" w:type="dxa"/>
          </w:tcPr>
          <w:p w:rsidRPr="00507690" w:rsidR="00477B89" w:rsidP="00D56AC1" w:rsidRDefault="00477B89" w14:paraId="0679930B" w14:textId="77777777">
            <w:pPr>
              <w:pStyle w:val="ListParagraph"/>
              <w:numPr>
                <w:ilvl w:val="0"/>
                <w:numId w:val="1"/>
              </w:numPr>
              <w:spacing w:before="0" w:after="0"/>
              <w:ind w:left="162" w:hanging="162"/>
              <w:rPr>
                <w:rFonts w:ascii="Verdana" w:hAnsi="Verdana" w:cs="Tahoma"/>
              </w:rPr>
            </w:pPr>
          </w:p>
        </w:tc>
      </w:tr>
      <w:tr w:rsidRPr="00507690" w:rsidR="00477B89" w:rsidTr="00D56AC1" w14:paraId="0DB5907E" w14:textId="77777777">
        <w:trPr>
          <w:trHeight w:val="305"/>
        </w:trPr>
        <w:tc>
          <w:tcPr>
            <w:tcW w:w="1638" w:type="dxa"/>
          </w:tcPr>
          <w:p w:rsidRPr="00507690" w:rsidR="00477B89" w:rsidP="00D56AC1" w:rsidRDefault="00477B89" w14:paraId="11C0B393" w14:textId="77777777">
            <w:pPr>
              <w:spacing w:before="0" w:after="0"/>
              <w:rPr>
                <w:rFonts w:ascii="Verdana" w:hAnsi="Verdana" w:cs="Tahoma"/>
              </w:rPr>
            </w:pPr>
            <w:r w:rsidRPr="00507690">
              <w:rPr>
                <w:rFonts w:ascii="Verdana" w:hAnsi="Verdana" w:cs="Tahoma"/>
              </w:rPr>
              <w:t xml:space="preserve">Learning Objectives </w:t>
            </w:r>
          </w:p>
        </w:tc>
        <w:tc>
          <w:tcPr>
            <w:tcW w:w="8030" w:type="dxa"/>
          </w:tcPr>
          <w:p w:rsidRPr="00507690" w:rsidR="00477B89" w:rsidP="00D56AC1" w:rsidRDefault="00477B89" w14:paraId="28B5D5E3" w14:textId="77777777">
            <w:pPr>
              <w:pStyle w:val="ListParagraph"/>
              <w:spacing w:before="0" w:after="0"/>
              <w:ind w:left="0"/>
              <w:rPr>
                <w:rFonts w:ascii="Verdana" w:hAnsi="Verdana" w:cs="Tahoma"/>
              </w:rPr>
            </w:pPr>
            <w:r w:rsidRPr="00507690">
              <w:rPr>
                <w:rFonts w:ascii="Verdana" w:hAnsi="Verdana" w:cs="Tahoma"/>
              </w:rPr>
              <w:t>At the end of this week you will be able to:</w:t>
            </w:r>
          </w:p>
          <w:p w:rsidRPr="00507690" w:rsidR="00477B89" w:rsidP="00D56AC1" w:rsidRDefault="00477B89" w14:paraId="62DB2F61" w14:textId="77777777">
            <w:pPr>
              <w:pStyle w:val="ListParagraph"/>
              <w:numPr>
                <w:ilvl w:val="0"/>
                <w:numId w:val="1"/>
              </w:numPr>
              <w:spacing w:before="0" w:after="0"/>
              <w:ind w:left="162" w:hanging="162"/>
              <w:rPr>
                <w:rFonts w:ascii="Verdana" w:hAnsi="Verdana" w:cs="Tahoma"/>
              </w:rPr>
            </w:pPr>
          </w:p>
        </w:tc>
      </w:tr>
      <w:tr w:rsidRPr="00507690" w:rsidR="00477B89" w:rsidTr="00D56AC1" w14:paraId="34E56486" w14:textId="77777777">
        <w:trPr>
          <w:trHeight w:val="305"/>
        </w:trPr>
        <w:tc>
          <w:tcPr>
            <w:tcW w:w="1638" w:type="dxa"/>
          </w:tcPr>
          <w:p w:rsidRPr="00507690" w:rsidR="00477B89" w:rsidP="00D56AC1" w:rsidRDefault="00477B89" w14:paraId="0974F151" w14:textId="77777777">
            <w:pPr>
              <w:spacing w:before="0" w:after="0"/>
              <w:rPr>
                <w:rFonts w:ascii="Verdana" w:hAnsi="Verdana" w:cs="Tahoma"/>
              </w:rPr>
            </w:pPr>
            <w:r w:rsidRPr="00507690">
              <w:rPr>
                <w:rFonts w:ascii="Verdana" w:hAnsi="Verdana" w:cs="Tahoma"/>
              </w:rPr>
              <w:t xml:space="preserve">Reading Assignment </w:t>
            </w:r>
          </w:p>
        </w:tc>
        <w:tc>
          <w:tcPr>
            <w:tcW w:w="8030" w:type="dxa"/>
          </w:tcPr>
          <w:p w:rsidRPr="00507690" w:rsidR="00477B89" w:rsidP="00D56AC1" w:rsidRDefault="00477B89" w14:paraId="665A6519" w14:textId="77777777">
            <w:pPr>
              <w:pStyle w:val="ListParagraph"/>
              <w:numPr>
                <w:ilvl w:val="0"/>
                <w:numId w:val="1"/>
              </w:numPr>
              <w:spacing w:before="0" w:after="0"/>
              <w:ind w:left="162" w:hanging="162"/>
              <w:rPr>
                <w:rFonts w:ascii="Verdana" w:hAnsi="Verdana" w:cs="Tahoma"/>
              </w:rPr>
            </w:pPr>
          </w:p>
        </w:tc>
      </w:tr>
      <w:tr w:rsidRPr="00507690" w:rsidR="00477B89" w:rsidTr="00D56AC1" w14:paraId="10BF4532" w14:textId="77777777">
        <w:trPr>
          <w:trHeight w:val="305"/>
        </w:trPr>
        <w:tc>
          <w:tcPr>
            <w:tcW w:w="1638" w:type="dxa"/>
          </w:tcPr>
          <w:p w:rsidRPr="00507690" w:rsidR="00477B89" w:rsidP="00D56AC1" w:rsidRDefault="00477B89" w14:paraId="5F4E267E" w14:textId="77777777">
            <w:pPr>
              <w:spacing w:before="0" w:after="0"/>
              <w:rPr>
                <w:rFonts w:ascii="Verdana" w:hAnsi="Verdana" w:cs="Tahoma"/>
              </w:rPr>
            </w:pPr>
            <w:r w:rsidRPr="00507690">
              <w:rPr>
                <w:rFonts w:ascii="Verdana" w:hAnsi="Verdana" w:cs="Tahoma"/>
              </w:rPr>
              <w:lastRenderedPageBreak/>
              <w:t xml:space="preserve">Class Topics </w:t>
            </w:r>
          </w:p>
        </w:tc>
        <w:tc>
          <w:tcPr>
            <w:tcW w:w="8030" w:type="dxa"/>
          </w:tcPr>
          <w:p w:rsidRPr="00507690" w:rsidR="00477B89" w:rsidP="00D56AC1" w:rsidRDefault="00477B89" w14:paraId="5427AA5B" w14:textId="77777777">
            <w:pPr>
              <w:pStyle w:val="ListParagraph"/>
              <w:numPr>
                <w:ilvl w:val="0"/>
                <w:numId w:val="1"/>
              </w:numPr>
              <w:spacing w:before="0" w:after="0"/>
              <w:ind w:left="162" w:hanging="162"/>
              <w:rPr>
                <w:rFonts w:ascii="Verdana" w:hAnsi="Verdana" w:cs="Tahoma"/>
              </w:rPr>
            </w:pPr>
          </w:p>
        </w:tc>
      </w:tr>
      <w:tr w:rsidRPr="00507690" w:rsidR="00477B89" w:rsidTr="00D56AC1" w14:paraId="47A97720" w14:textId="77777777">
        <w:trPr>
          <w:trHeight w:val="305"/>
        </w:trPr>
        <w:tc>
          <w:tcPr>
            <w:tcW w:w="1638" w:type="dxa"/>
          </w:tcPr>
          <w:p w:rsidRPr="00507690" w:rsidR="00477B89" w:rsidP="00D56AC1" w:rsidRDefault="00477B89" w14:paraId="14CE445E" w14:textId="77777777">
            <w:pPr>
              <w:spacing w:before="0" w:after="0"/>
              <w:rPr>
                <w:rFonts w:ascii="Verdana" w:hAnsi="Verdana" w:cs="Tahoma"/>
              </w:rPr>
            </w:pPr>
            <w:r w:rsidRPr="00507690">
              <w:rPr>
                <w:rFonts w:ascii="Verdana" w:hAnsi="Verdana" w:cs="Tahoma"/>
              </w:rPr>
              <w:t>Assignments Due</w:t>
            </w:r>
          </w:p>
        </w:tc>
        <w:tc>
          <w:tcPr>
            <w:tcW w:w="8030" w:type="dxa"/>
          </w:tcPr>
          <w:p w:rsidRPr="00507690" w:rsidR="00477B89" w:rsidP="00D56AC1" w:rsidRDefault="00477B89" w14:paraId="48217C46" w14:textId="77777777">
            <w:pPr>
              <w:pStyle w:val="ListParagraph"/>
              <w:numPr>
                <w:ilvl w:val="0"/>
                <w:numId w:val="1"/>
              </w:numPr>
              <w:spacing w:before="0" w:after="0"/>
              <w:ind w:left="162" w:hanging="162"/>
              <w:rPr>
                <w:rFonts w:ascii="Verdana" w:hAnsi="Verdana" w:cs="Tahoma"/>
              </w:rPr>
            </w:pPr>
          </w:p>
        </w:tc>
      </w:tr>
      <w:tr w:rsidRPr="00507690" w:rsidR="002640B2" w:rsidTr="002640B2" w14:paraId="387C0C13" w14:textId="77777777">
        <w:trPr>
          <w:trHeight w:val="62"/>
        </w:trPr>
        <w:tc>
          <w:tcPr>
            <w:tcW w:w="9668" w:type="dxa"/>
            <w:gridSpan w:val="2"/>
            <w:shd w:val="clear" w:color="auto" w:fill="DDDDDD" w:themeFill="accent1"/>
          </w:tcPr>
          <w:p w:rsidRPr="00507690" w:rsidR="002640B2" w:rsidP="00D56AC1" w:rsidRDefault="002640B2" w14:paraId="4B4BDD77" w14:textId="77777777">
            <w:pPr>
              <w:spacing w:before="0" w:after="0"/>
              <w:rPr>
                <w:rFonts w:ascii="Verdana" w:hAnsi="Verdana" w:cs="Tahoma"/>
                <w:b/>
              </w:rPr>
            </w:pPr>
            <w:r w:rsidRPr="00507690">
              <w:rPr>
                <w:rFonts w:ascii="Verdana" w:hAnsi="Verdana" w:cs="Tahoma"/>
                <w:b/>
              </w:rPr>
              <w:t xml:space="preserve">Week 9: </w:t>
            </w:r>
          </w:p>
        </w:tc>
      </w:tr>
      <w:tr w:rsidRPr="00507690" w:rsidR="00477B89" w:rsidTr="00D56AC1" w14:paraId="09D4CA18" w14:textId="77777777">
        <w:trPr>
          <w:trHeight w:val="305"/>
        </w:trPr>
        <w:tc>
          <w:tcPr>
            <w:tcW w:w="1638" w:type="dxa"/>
          </w:tcPr>
          <w:p w:rsidRPr="00507690" w:rsidR="00477B89" w:rsidP="00D56AC1" w:rsidRDefault="00477B89" w14:paraId="09E819AF" w14:textId="77777777">
            <w:pPr>
              <w:spacing w:before="0" w:after="0"/>
              <w:rPr>
                <w:rFonts w:ascii="Verdana" w:hAnsi="Verdana" w:cs="Tahoma"/>
                <w:b/>
                <w:bCs/>
              </w:rPr>
            </w:pPr>
            <w:r w:rsidRPr="00507690">
              <w:rPr>
                <w:rFonts w:ascii="Verdana" w:hAnsi="Verdana" w:cs="Tahoma"/>
              </w:rPr>
              <w:t xml:space="preserve">Core Topic(s) </w:t>
            </w:r>
          </w:p>
        </w:tc>
        <w:tc>
          <w:tcPr>
            <w:tcW w:w="8030" w:type="dxa"/>
          </w:tcPr>
          <w:p w:rsidRPr="00507690" w:rsidR="00477B89" w:rsidP="00D56AC1" w:rsidRDefault="00477B89" w14:paraId="282E0DD1" w14:textId="77777777">
            <w:pPr>
              <w:pStyle w:val="ListParagraph"/>
              <w:numPr>
                <w:ilvl w:val="0"/>
                <w:numId w:val="1"/>
              </w:numPr>
              <w:spacing w:before="0" w:after="0"/>
              <w:ind w:left="162" w:hanging="162"/>
              <w:rPr>
                <w:rFonts w:ascii="Verdana" w:hAnsi="Verdana" w:cs="Tahoma"/>
              </w:rPr>
            </w:pPr>
          </w:p>
        </w:tc>
      </w:tr>
      <w:tr w:rsidRPr="00507690" w:rsidR="00477B89" w:rsidTr="00D56AC1" w14:paraId="72026F59" w14:textId="77777777">
        <w:trPr>
          <w:trHeight w:val="305"/>
        </w:trPr>
        <w:tc>
          <w:tcPr>
            <w:tcW w:w="1638" w:type="dxa"/>
          </w:tcPr>
          <w:p w:rsidRPr="00507690" w:rsidR="00477B89" w:rsidP="00D56AC1" w:rsidRDefault="00477B89" w14:paraId="4359B2EA" w14:textId="77777777">
            <w:pPr>
              <w:spacing w:before="0" w:after="0"/>
              <w:rPr>
                <w:rFonts w:ascii="Verdana" w:hAnsi="Verdana" w:cs="Tahoma"/>
              </w:rPr>
            </w:pPr>
            <w:r w:rsidRPr="00507690">
              <w:rPr>
                <w:rFonts w:ascii="Verdana" w:hAnsi="Verdana" w:cs="Tahoma"/>
              </w:rPr>
              <w:t xml:space="preserve">Learning Objectives </w:t>
            </w:r>
          </w:p>
        </w:tc>
        <w:tc>
          <w:tcPr>
            <w:tcW w:w="8030" w:type="dxa"/>
          </w:tcPr>
          <w:p w:rsidRPr="00507690" w:rsidR="00477B89" w:rsidP="00D56AC1" w:rsidRDefault="00477B89" w14:paraId="63319DB0" w14:textId="77777777">
            <w:pPr>
              <w:pStyle w:val="ListParagraph"/>
              <w:spacing w:before="0" w:after="0"/>
              <w:ind w:left="0"/>
              <w:rPr>
                <w:rFonts w:ascii="Verdana" w:hAnsi="Verdana" w:cs="Tahoma"/>
              </w:rPr>
            </w:pPr>
            <w:r w:rsidRPr="00507690">
              <w:rPr>
                <w:rFonts w:ascii="Verdana" w:hAnsi="Verdana" w:cs="Tahoma"/>
              </w:rPr>
              <w:t>At the end of this week you will be able to:</w:t>
            </w:r>
          </w:p>
          <w:p w:rsidRPr="00507690" w:rsidR="00477B89" w:rsidP="00D56AC1" w:rsidRDefault="00477B89" w14:paraId="017B4B3F" w14:textId="77777777">
            <w:pPr>
              <w:pStyle w:val="ListParagraph"/>
              <w:numPr>
                <w:ilvl w:val="0"/>
                <w:numId w:val="1"/>
              </w:numPr>
              <w:spacing w:before="0" w:after="0"/>
              <w:ind w:left="162" w:hanging="162"/>
              <w:rPr>
                <w:rFonts w:ascii="Verdana" w:hAnsi="Verdana" w:cs="Tahoma"/>
              </w:rPr>
            </w:pPr>
          </w:p>
        </w:tc>
      </w:tr>
      <w:tr w:rsidRPr="00507690" w:rsidR="00477B89" w:rsidTr="00D56AC1" w14:paraId="40EDA0F1" w14:textId="77777777">
        <w:trPr>
          <w:trHeight w:val="305"/>
        </w:trPr>
        <w:tc>
          <w:tcPr>
            <w:tcW w:w="1638" w:type="dxa"/>
          </w:tcPr>
          <w:p w:rsidRPr="00507690" w:rsidR="00477B89" w:rsidP="00D56AC1" w:rsidRDefault="00477B89" w14:paraId="6276A3C4" w14:textId="77777777">
            <w:pPr>
              <w:spacing w:before="0" w:after="0"/>
              <w:rPr>
                <w:rFonts w:ascii="Verdana" w:hAnsi="Verdana" w:cs="Tahoma"/>
              </w:rPr>
            </w:pPr>
            <w:r w:rsidRPr="00507690">
              <w:rPr>
                <w:rFonts w:ascii="Verdana" w:hAnsi="Verdana" w:cs="Tahoma"/>
              </w:rPr>
              <w:t xml:space="preserve">Reading Assignment </w:t>
            </w:r>
          </w:p>
        </w:tc>
        <w:tc>
          <w:tcPr>
            <w:tcW w:w="8030" w:type="dxa"/>
          </w:tcPr>
          <w:p w:rsidRPr="00507690" w:rsidR="00477B89" w:rsidP="00D56AC1" w:rsidRDefault="00477B89" w14:paraId="7C7573EF" w14:textId="77777777">
            <w:pPr>
              <w:pStyle w:val="ListParagraph"/>
              <w:numPr>
                <w:ilvl w:val="0"/>
                <w:numId w:val="1"/>
              </w:numPr>
              <w:spacing w:before="0" w:after="0"/>
              <w:ind w:left="162" w:hanging="162"/>
              <w:rPr>
                <w:rFonts w:ascii="Verdana" w:hAnsi="Verdana" w:cs="Tahoma"/>
              </w:rPr>
            </w:pPr>
          </w:p>
        </w:tc>
      </w:tr>
      <w:tr w:rsidRPr="00507690" w:rsidR="00477B89" w:rsidTr="00D56AC1" w14:paraId="4061C7CC" w14:textId="77777777">
        <w:trPr>
          <w:trHeight w:val="305"/>
        </w:trPr>
        <w:tc>
          <w:tcPr>
            <w:tcW w:w="1638" w:type="dxa"/>
          </w:tcPr>
          <w:p w:rsidRPr="00507690" w:rsidR="00477B89" w:rsidP="00D56AC1" w:rsidRDefault="00477B89" w14:paraId="774426F9" w14:textId="77777777">
            <w:pPr>
              <w:spacing w:before="0" w:after="0"/>
              <w:rPr>
                <w:rFonts w:ascii="Verdana" w:hAnsi="Verdana" w:cs="Tahoma"/>
              </w:rPr>
            </w:pPr>
            <w:r w:rsidRPr="00507690">
              <w:rPr>
                <w:rFonts w:ascii="Verdana" w:hAnsi="Verdana" w:cs="Tahoma"/>
              </w:rPr>
              <w:t xml:space="preserve">Class Topics </w:t>
            </w:r>
          </w:p>
        </w:tc>
        <w:tc>
          <w:tcPr>
            <w:tcW w:w="8030" w:type="dxa"/>
          </w:tcPr>
          <w:p w:rsidRPr="00507690" w:rsidR="00477B89" w:rsidP="00D56AC1" w:rsidRDefault="00477B89" w14:paraId="0C980E1B" w14:textId="77777777">
            <w:pPr>
              <w:pStyle w:val="ListParagraph"/>
              <w:numPr>
                <w:ilvl w:val="0"/>
                <w:numId w:val="1"/>
              </w:numPr>
              <w:spacing w:before="0" w:after="0"/>
              <w:ind w:left="162" w:hanging="162"/>
              <w:rPr>
                <w:rFonts w:ascii="Verdana" w:hAnsi="Verdana" w:cs="Tahoma"/>
              </w:rPr>
            </w:pPr>
          </w:p>
        </w:tc>
      </w:tr>
      <w:tr w:rsidRPr="00507690" w:rsidR="00477B89" w:rsidTr="00D56AC1" w14:paraId="6C3A0987" w14:textId="77777777">
        <w:trPr>
          <w:trHeight w:val="305"/>
        </w:trPr>
        <w:tc>
          <w:tcPr>
            <w:tcW w:w="1638" w:type="dxa"/>
          </w:tcPr>
          <w:p w:rsidRPr="00507690" w:rsidR="00477B89" w:rsidP="00D56AC1" w:rsidRDefault="00477B89" w14:paraId="023ABA79" w14:textId="77777777">
            <w:pPr>
              <w:spacing w:before="0" w:after="0"/>
              <w:rPr>
                <w:rFonts w:ascii="Verdana" w:hAnsi="Verdana" w:cs="Tahoma"/>
              </w:rPr>
            </w:pPr>
            <w:r w:rsidRPr="00507690">
              <w:rPr>
                <w:rFonts w:ascii="Verdana" w:hAnsi="Verdana" w:cs="Tahoma"/>
              </w:rPr>
              <w:t>Assignments Due</w:t>
            </w:r>
          </w:p>
        </w:tc>
        <w:tc>
          <w:tcPr>
            <w:tcW w:w="8030" w:type="dxa"/>
          </w:tcPr>
          <w:p w:rsidRPr="00507690" w:rsidR="00477B89" w:rsidP="00D56AC1" w:rsidRDefault="00477B89" w14:paraId="221073DF" w14:textId="77777777">
            <w:pPr>
              <w:pStyle w:val="ListParagraph"/>
              <w:numPr>
                <w:ilvl w:val="0"/>
                <w:numId w:val="1"/>
              </w:numPr>
              <w:spacing w:before="0" w:after="0"/>
              <w:ind w:left="162" w:hanging="162"/>
              <w:rPr>
                <w:rFonts w:ascii="Verdana" w:hAnsi="Verdana" w:cs="Tahoma"/>
              </w:rPr>
            </w:pPr>
          </w:p>
        </w:tc>
      </w:tr>
      <w:tr w:rsidRPr="00507690" w:rsidR="002640B2" w:rsidTr="002640B2" w14:paraId="6CB972DF" w14:textId="77777777">
        <w:trPr>
          <w:trHeight w:val="62"/>
        </w:trPr>
        <w:tc>
          <w:tcPr>
            <w:tcW w:w="9668" w:type="dxa"/>
            <w:gridSpan w:val="2"/>
            <w:shd w:val="clear" w:color="auto" w:fill="DDDDDD" w:themeFill="accent1"/>
          </w:tcPr>
          <w:p w:rsidRPr="00507690" w:rsidR="002640B2" w:rsidP="00D56AC1" w:rsidRDefault="002640B2" w14:paraId="098C76E2" w14:textId="77777777">
            <w:pPr>
              <w:spacing w:before="0" w:after="0"/>
              <w:rPr>
                <w:rFonts w:ascii="Verdana" w:hAnsi="Verdana" w:cs="Tahoma"/>
                <w:b/>
              </w:rPr>
            </w:pPr>
            <w:r w:rsidRPr="00507690">
              <w:rPr>
                <w:rFonts w:ascii="Verdana" w:hAnsi="Verdana" w:cs="Tahoma"/>
                <w:b/>
              </w:rPr>
              <w:t xml:space="preserve">Week 10: </w:t>
            </w:r>
          </w:p>
        </w:tc>
      </w:tr>
      <w:tr w:rsidRPr="00507690" w:rsidR="00477B89" w:rsidTr="00D56AC1" w14:paraId="4D179227" w14:textId="77777777">
        <w:trPr>
          <w:trHeight w:val="305"/>
        </w:trPr>
        <w:tc>
          <w:tcPr>
            <w:tcW w:w="1638" w:type="dxa"/>
          </w:tcPr>
          <w:p w:rsidRPr="00507690" w:rsidR="00477B89" w:rsidP="00D56AC1" w:rsidRDefault="00477B89" w14:paraId="2178CCC0" w14:textId="77777777">
            <w:pPr>
              <w:spacing w:before="0" w:after="0"/>
              <w:rPr>
                <w:rFonts w:ascii="Verdana" w:hAnsi="Verdana" w:cs="Tahoma"/>
                <w:b/>
                <w:bCs/>
              </w:rPr>
            </w:pPr>
            <w:r w:rsidRPr="00507690">
              <w:rPr>
                <w:rFonts w:ascii="Verdana" w:hAnsi="Verdana" w:cs="Tahoma"/>
              </w:rPr>
              <w:t xml:space="preserve">Core Topic(s) </w:t>
            </w:r>
          </w:p>
        </w:tc>
        <w:tc>
          <w:tcPr>
            <w:tcW w:w="8030" w:type="dxa"/>
          </w:tcPr>
          <w:p w:rsidRPr="00507690" w:rsidR="00477B89" w:rsidP="00D56AC1" w:rsidRDefault="00477B89" w14:paraId="32539F6B" w14:textId="77777777">
            <w:pPr>
              <w:pStyle w:val="ListParagraph"/>
              <w:numPr>
                <w:ilvl w:val="0"/>
                <w:numId w:val="1"/>
              </w:numPr>
              <w:spacing w:before="0" w:after="0"/>
              <w:ind w:left="162" w:hanging="162"/>
              <w:rPr>
                <w:rFonts w:ascii="Verdana" w:hAnsi="Verdana" w:cs="Tahoma"/>
              </w:rPr>
            </w:pPr>
          </w:p>
        </w:tc>
      </w:tr>
      <w:tr w:rsidRPr="00507690" w:rsidR="00477B89" w:rsidTr="00D56AC1" w14:paraId="74133EF9" w14:textId="77777777">
        <w:trPr>
          <w:trHeight w:val="305"/>
        </w:trPr>
        <w:tc>
          <w:tcPr>
            <w:tcW w:w="1638" w:type="dxa"/>
          </w:tcPr>
          <w:p w:rsidRPr="00507690" w:rsidR="00477B89" w:rsidP="00D56AC1" w:rsidRDefault="00477B89" w14:paraId="1C4ECA8C" w14:textId="77777777">
            <w:pPr>
              <w:spacing w:before="0" w:after="0"/>
              <w:rPr>
                <w:rFonts w:ascii="Verdana" w:hAnsi="Verdana" w:cs="Tahoma"/>
              </w:rPr>
            </w:pPr>
            <w:r w:rsidRPr="00507690">
              <w:rPr>
                <w:rFonts w:ascii="Verdana" w:hAnsi="Verdana" w:cs="Tahoma"/>
              </w:rPr>
              <w:t xml:space="preserve">Learning Objectives </w:t>
            </w:r>
          </w:p>
        </w:tc>
        <w:tc>
          <w:tcPr>
            <w:tcW w:w="8030" w:type="dxa"/>
          </w:tcPr>
          <w:p w:rsidRPr="00507690" w:rsidR="00477B89" w:rsidP="00D56AC1" w:rsidRDefault="00477B89" w14:paraId="15BD1150" w14:textId="77777777">
            <w:pPr>
              <w:pStyle w:val="ListParagraph"/>
              <w:spacing w:before="0" w:after="0"/>
              <w:ind w:left="0"/>
              <w:rPr>
                <w:rFonts w:ascii="Verdana" w:hAnsi="Verdana" w:cs="Tahoma"/>
              </w:rPr>
            </w:pPr>
            <w:r w:rsidRPr="00507690">
              <w:rPr>
                <w:rFonts w:ascii="Verdana" w:hAnsi="Verdana" w:cs="Tahoma"/>
              </w:rPr>
              <w:t>At the end of this week you will be able to:</w:t>
            </w:r>
          </w:p>
          <w:p w:rsidRPr="00507690" w:rsidR="00477B89" w:rsidP="00D56AC1" w:rsidRDefault="00477B89" w14:paraId="114DE33C" w14:textId="77777777">
            <w:pPr>
              <w:pStyle w:val="ListParagraph"/>
              <w:numPr>
                <w:ilvl w:val="0"/>
                <w:numId w:val="1"/>
              </w:numPr>
              <w:spacing w:before="0" w:after="0"/>
              <w:ind w:left="162" w:hanging="162"/>
              <w:rPr>
                <w:rFonts w:ascii="Verdana" w:hAnsi="Verdana" w:cs="Tahoma"/>
              </w:rPr>
            </w:pPr>
          </w:p>
        </w:tc>
      </w:tr>
      <w:tr w:rsidRPr="00507690" w:rsidR="00477B89" w:rsidTr="00D56AC1" w14:paraId="730B8246" w14:textId="77777777">
        <w:trPr>
          <w:trHeight w:val="305"/>
        </w:trPr>
        <w:tc>
          <w:tcPr>
            <w:tcW w:w="1638" w:type="dxa"/>
          </w:tcPr>
          <w:p w:rsidRPr="00507690" w:rsidR="00477B89" w:rsidP="00D56AC1" w:rsidRDefault="00477B89" w14:paraId="2163CFEB" w14:textId="77777777">
            <w:pPr>
              <w:spacing w:before="0" w:after="0"/>
              <w:rPr>
                <w:rFonts w:ascii="Verdana" w:hAnsi="Verdana" w:cs="Tahoma"/>
              </w:rPr>
            </w:pPr>
            <w:r w:rsidRPr="00507690">
              <w:rPr>
                <w:rFonts w:ascii="Verdana" w:hAnsi="Verdana" w:cs="Tahoma"/>
              </w:rPr>
              <w:t xml:space="preserve">Reading Assignment </w:t>
            </w:r>
          </w:p>
        </w:tc>
        <w:tc>
          <w:tcPr>
            <w:tcW w:w="8030" w:type="dxa"/>
          </w:tcPr>
          <w:p w:rsidRPr="00507690" w:rsidR="00477B89" w:rsidP="00D56AC1" w:rsidRDefault="00477B89" w14:paraId="0D2C2EC9" w14:textId="77777777">
            <w:pPr>
              <w:pStyle w:val="ListParagraph"/>
              <w:numPr>
                <w:ilvl w:val="0"/>
                <w:numId w:val="1"/>
              </w:numPr>
              <w:spacing w:before="0" w:after="0"/>
              <w:ind w:left="162" w:hanging="162"/>
              <w:rPr>
                <w:rFonts w:ascii="Verdana" w:hAnsi="Verdana" w:cs="Tahoma"/>
              </w:rPr>
            </w:pPr>
          </w:p>
        </w:tc>
      </w:tr>
      <w:tr w:rsidRPr="00507690" w:rsidR="00477B89" w:rsidTr="00D56AC1" w14:paraId="7AFBFD1E" w14:textId="77777777">
        <w:trPr>
          <w:trHeight w:val="305"/>
        </w:trPr>
        <w:tc>
          <w:tcPr>
            <w:tcW w:w="1638" w:type="dxa"/>
          </w:tcPr>
          <w:p w:rsidRPr="00507690" w:rsidR="00477B89" w:rsidP="00D56AC1" w:rsidRDefault="00477B89" w14:paraId="1B91AC8C" w14:textId="77777777">
            <w:pPr>
              <w:spacing w:before="0" w:after="0"/>
              <w:rPr>
                <w:rFonts w:ascii="Verdana" w:hAnsi="Verdana" w:cs="Tahoma"/>
              </w:rPr>
            </w:pPr>
            <w:r w:rsidRPr="00507690">
              <w:rPr>
                <w:rFonts w:ascii="Verdana" w:hAnsi="Verdana" w:cs="Tahoma"/>
              </w:rPr>
              <w:t xml:space="preserve">Class Topics </w:t>
            </w:r>
          </w:p>
        </w:tc>
        <w:tc>
          <w:tcPr>
            <w:tcW w:w="8030" w:type="dxa"/>
          </w:tcPr>
          <w:p w:rsidRPr="00507690" w:rsidR="00477B89" w:rsidP="00D56AC1" w:rsidRDefault="00477B89" w14:paraId="3E9526BD" w14:textId="77777777">
            <w:pPr>
              <w:pStyle w:val="ListParagraph"/>
              <w:numPr>
                <w:ilvl w:val="0"/>
                <w:numId w:val="1"/>
              </w:numPr>
              <w:spacing w:before="0" w:after="0"/>
              <w:ind w:left="162" w:hanging="162"/>
              <w:rPr>
                <w:rFonts w:ascii="Verdana" w:hAnsi="Verdana" w:cs="Tahoma"/>
              </w:rPr>
            </w:pPr>
          </w:p>
        </w:tc>
      </w:tr>
      <w:tr w:rsidRPr="00507690" w:rsidR="00477B89" w:rsidTr="00D56AC1" w14:paraId="03BEF712" w14:textId="77777777">
        <w:trPr>
          <w:trHeight w:val="305"/>
        </w:trPr>
        <w:tc>
          <w:tcPr>
            <w:tcW w:w="1638" w:type="dxa"/>
          </w:tcPr>
          <w:p w:rsidRPr="00507690" w:rsidR="00477B89" w:rsidP="00D56AC1" w:rsidRDefault="00477B89" w14:paraId="302A6DA6" w14:textId="77777777">
            <w:pPr>
              <w:spacing w:before="0" w:after="0"/>
              <w:rPr>
                <w:rFonts w:ascii="Verdana" w:hAnsi="Verdana" w:cs="Tahoma"/>
              </w:rPr>
            </w:pPr>
            <w:r w:rsidRPr="00507690">
              <w:rPr>
                <w:rFonts w:ascii="Verdana" w:hAnsi="Verdana" w:cs="Tahoma"/>
              </w:rPr>
              <w:t>Assignments Due</w:t>
            </w:r>
          </w:p>
        </w:tc>
        <w:tc>
          <w:tcPr>
            <w:tcW w:w="8030" w:type="dxa"/>
          </w:tcPr>
          <w:p w:rsidRPr="00507690" w:rsidR="00477B89" w:rsidP="00D56AC1" w:rsidRDefault="00477B89" w14:paraId="66BD359F" w14:textId="77777777">
            <w:pPr>
              <w:pStyle w:val="ListParagraph"/>
              <w:numPr>
                <w:ilvl w:val="0"/>
                <w:numId w:val="1"/>
              </w:numPr>
              <w:spacing w:before="0" w:after="0"/>
              <w:ind w:left="162" w:hanging="162"/>
              <w:rPr>
                <w:rFonts w:ascii="Verdana" w:hAnsi="Verdana" w:cs="Tahoma"/>
              </w:rPr>
            </w:pPr>
          </w:p>
        </w:tc>
      </w:tr>
      <w:tr w:rsidRPr="00507690" w:rsidR="00477B89" w:rsidTr="002640B2" w14:paraId="70E0536E" w14:textId="77777777">
        <w:trPr>
          <w:trHeight w:val="62"/>
        </w:trPr>
        <w:tc>
          <w:tcPr>
            <w:tcW w:w="9668" w:type="dxa"/>
            <w:gridSpan w:val="2"/>
            <w:shd w:val="clear" w:color="auto" w:fill="DDDDDD" w:themeFill="accent1"/>
          </w:tcPr>
          <w:p w:rsidRPr="00507690" w:rsidR="00477B89" w:rsidP="00D56AC1" w:rsidRDefault="00477B89" w14:paraId="50192D01" w14:textId="77777777">
            <w:pPr>
              <w:spacing w:before="0" w:after="0"/>
              <w:rPr>
                <w:rFonts w:ascii="Verdana" w:hAnsi="Verdana" w:cs="Tahoma"/>
                <w:b/>
              </w:rPr>
            </w:pPr>
            <w:r w:rsidRPr="00507690">
              <w:rPr>
                <w:rFonts w:ascii="Verdana" w:hAnsi="Verdana" w:cs="Tahoma"/>
                <w:b/>
              </w:rPr>
              <w:t xml:space="preserve">Week 11: </w:t>
            </w:r>
          </w:p>
        </w:tc>
      </w:tr>
      <w:tr w:rsidRPr="00507690" w:rsidR="00477B89" w:rsidTr="00D56AC1" w14:paraId="482A59E0" w14:textId="77777777">
        <w:trPr>
          <w:trHeight w:val="305"/>
        </w:trPr>
        <w:tc>
          <w:tcPr>
            <w:tcW w:w="1638" w:type="dxa"/>
          </w:tcPr>
          <w:p w:rsidRPr="00507690" w:rsidR="00477B89" w:rsidP="00D56AC1" w:rsidRDefault="00477B89" w14:paraId="68ED9B85" w14:textId="77777777">
            <w:pPr>
              <w:spacing w:before="0" w:after="0"/>
              <w:rPr>
                <w:rFonts w:ascii="Verdana" w:hAnsi="Verdana" w:cs="Tahoma"/>
                <w:b/>
                <w:bCs/>
              </w:rPr>
            </w:pPr>
            <w:r w:rsidRPr="00507690">
              <w:rPr>
                <w:rFonts w:ascii="Verdana" w:hAnsi="Verdana" w:cs="Tahoma"/>
              </w:rPr>
              <w:t xml:space="preserve">Core Topic(s) </w:t>
            </w:r>
          </w:p>
        </w:tc>
        <w:tc>
          <w:tcPr>
            <w:tcW w:w="8030" w:type="dxa"/>
          </w:tcPr>
          <w:p w:rsidRPr="00507690" w:rsidR="00477B89" w:rsidP="00D56AC1" w:rsidRDefault="00477B89" w14:paraId="7E742131" w14:textId="77777777">
            <w:pPr>
              <w:pStyle w:val="ListParagraph"/>
              <w:numPr>
                <w:ilvl w:val="0"/>
                <w:numId w:val="1"/>
              </w:numPr>
              <w:spacing w:before="0" w:after="0"/>
              <w:ind w:left="162" w:hanging="162"/>
              <w:rPr>
                <w:rFonts w:ascii="Verdana" w:hAnsi="Verdana" w:cs="Tahoma"/>
              </w:rPr>
            </w:pPr>
          </w:p>
        </w:tc>
      </w:tr>
      <w:tr w:rsidRPr="00507690" w:rsidR="00477B89" w:rsidTr="00D56AC1" w14:paraId="7A8DCA7F" w14:textId="77777777">
        <w:trPr>
          <w:trHeight w:val="305"/>
        </w:trPr>
        <w:tc>
          <w:tcPr>
            <w:tcW w:w="1638" w:type="dxa"/>
          </w:tcPr>
          <w:p w:rsidRPr="00507690" w:rsidR="00477B89" w:rsidP="00D56AC1" w:rsidRDefault="00477B89" w14:paraId="1BC6B0A2" w14:textId="77777777">
            <w:pPr>
              <w:spacing w:before="0" w:after="0"/>
              <w:rPr>
                <w:rFonts w:ascii="Verdana" w:hAnsi="Verdana" w:cs="Tahoma"/>
              </w:rPr>
            </w:pPr>
            <w:r w:rsidRPr="00507690">
              <w:rPr>
                <w:rFonts w:ascii="Verdana" w:hAnsi="Verdana" w:cs="Tahoma"/>
              </w:rPr>
              <w:t xml:space="preserve">Learning Objectives </w:t>
            </w:r>
          </w:p>
        </w:tc>
        <w:tc>
          <w:tcPr>
            <w:tcW w:w="8030" w:type="dxa"/>
          </w:tcPr>
          <w:p w:rsidRPr="00507690" w:rsidR="00477B89" w:rsidP="00D56AC1" w:rsidRDefault="00477B89" w14:paraId="3072EA8E" w14:textId="77777777">
            <w:pPr>
              <w:pStyle w:val="ListParagraph"/>
              <w:spacing w:before="0" w:after="0"/>
              <w:ind w:left="0"/>
              <w:rPr>
                <w:rFonts w:ascii="Verdana" w:hAnsi="Verdana" w:cs="Tahoma"/>
              </w:rPr>
            </w:pPr>
            <w:r w:rsidRPr="00507690">
              <w:rPr>
                <w:rFonts w:ascii="Verdana" w:hAnsi="Verdana" w:cs="Tahoma"/>
              </w:rPr>
              <w:t>At the end of this week you will be able to:</w:t>
            </w:r>
          </w:p>
          <w:p w:rsidRPr="00507690" w:rsidR="00477B89" w:rsidP="00D56AC1" w:rsidRDefault="00477B89" w14:paraId="439D09CD" w14:textId="77777777">
            <w:pPr>
              <w:pStyle w:val="ListParagraph"/>
              <w:numPr>
                <w:ilvl w:val="0"/>
                <w:numId w:val="1"/>
              </w:numPr>
              <w:spacing w:before="0" w:after="0"/>
              <w:ind w:left="162" w:hanging="162"/>
              <w:rPr>
                <w:rFonts w:ascii="Verdana" w:hAnsi="Verdana" w:cs="Tahoma"/>
              </w:rPr>
            </w:pPr>
          </w:p>
        </w:tc>
      </w:tr>
      <w:tr w:rsidRPr="00507690" w:rsidR="00477B89" w:rsidTr="00D56AC1" w14:paraId="0E223D5D" w14:textId="77777777">
        <w:trPr>
          <w:trHeight w:val="305"/>
        </w:trPr>
        <w:tc>
          <w:tcPr>
            <w:tcW w:w="1638" w:type="dxa"/>
          </w:tcPr>
          <w:p w:rsidRPr="00507690" w:rsidR="00477B89" w:rsidP="00D56AC1" w:rsidRDefault="00477B89" w14:paraId="2C9E5FDA" w14:textId="77777777">
            <w:pPr>
              <w:spacing w:before="0" w:after="0"/>
              <w:rPr>
                <w:rFonts w:ascii="Verdana" w:hAnsi="Verdana" w:cs="Tahoma"/>
              </w:rPr>
            </w:pPr>
            <w:r w:rsidRPr="00507690">
              <w:rPr>
                <w:rFonts w:ascii="Verdana" w:hAnsi="Verdana" w:cs="Tahoma"/>
              </w:rPr>
              <w:t xml:space="preserve">Reading Assignment </w:t>
            </w:r>
          </w:p>
        </w:tc>
        <w:tc>
          <w:tcPr>
            <w:tcW w:w="8030" w:type="dxa"/>
          </w:tcPr>
          <w:p w:rsidRPr="00507690" w:rsidR="00477B89" w:rsidP="00D56AC1" w:rsidRDefault="00477B89" w14:paraId="52CFEF75" w14:textId="77777777">
            <w:pPr>
              <w:pStyle w:val="ListParagraph"/>
              <w:numPr>
                <w:ilvl w:val="0"/>
                <w:numId w:val="1"/>
              </w:numPr>
              <w:spacing w:before="0" w:after="0"/>
              <w:ind w:left="162" w:hanging="162"/>
              <w:rPr>
                <w:rFonts w:ascii="Verdana" w:hAnsi="Verdana" w:cs="Tahoma"/>
              </w:rPr>
            </w:pPr>
          </w:p>
        </w:tc>
      </w:tr>
      <w:tr w:rsidRPr="00507690" w:rsidR="00477B89" w:rsidTr="00D56AC1" w14:paraId="4EF28C04" w14:textId="77777777">
        <w:trPr>
          <w:trHeight w:val="305"/>
        </w:trPr>
        <w:tc>
          <w:tcPr>
            <w:tcW w:w="1638" w:type="dxa"/>
          </w:tcPr>
          <w:p w:rsidRPr="00507690" w:rsidR="00477B89" w:rsidP="00D56AC1" w:rsidRDefault="00477B89" w14:paraId="5298D4CD" w14:textId="77777777">
            <w:pPr>
              <w:spacing w:before="0" w:after="0"/>
              <w:rPr>
                <w:rFonts w:ascii="Verdana" w:hAnsi="Verdana" w:cs="Tahoma"/>
              </w:rPr>
            </w:pPr>
            <w:r w:rsidRPr="00507690">
              <w:rPr>
                <w:rFonts w:ascii="Verdana" w:hAnsi="Verdana" w:cs="Tahoma"/>
              </w:rPr>
              <w:t xml:space="preserve">Class Topics </w:t>
            </w:r>
          </w:p>
        </w:tc>
        <w:tc>
          <w:tcPr>
            <w:tcW w:w="8030" w:type="dxa"/>
          </w:tcPr>
          <w:p w:rsidRPr="00507690" w:rsidR="00477B89" w:rsidP="00D56AC1" w:rsidRDefault="00477B89" w14:paraId="4C28A945" w14:textId="77777777">
            <w:pPr>
              <w:pStyle w:val="ListParagraph"/>
              <w:numPr>
                <w:ilvl w:val="0"/>
                <w:numId w:val="1"/>
              </w:numPr>
              <w:spacing w:before="0" w:after="0"/>
              <w:ind w:left="162" w:hanging="162"/>
              <w:rPr>
                <w:rFonts w:ascii="Verdana" w:hAnsi="Verdana" w:cs="Tahoma"/>
              </w:rPr>
            </w:pPr>
          </w:p>
        </w:tc>
      </w:tr>
      <w:tr w:rsidRPr="00507690" w:rsidR="00477B89" w:rsidTr="00D56AC1" w14:paraId="20E60E5E" w14:textId="77777777">
        <w:trPr>
          <w:trHeight w:val="305"/>
        </w:trPr>
        <w:tc>
          <w:tcPr>
            <w:tcW w:w="1638" w:type="dxa"/>
          </w:tcPr>
          <w:p w:rsidRPr="00507690" w:rsidR="00477B89" w:rsidP="00D56AC1" w:rsidRDefault="00477B89" w14:paraId="49F24806" w14:textId="77777777">
            <w:pPr>
              <w:spacing w:before="0" w:after="0"/>
              <w:rPr>
                <w:rFonts w:ascii="Verdana" w:hAnsi="Verdana" w:cs="Tahoma"/>
              </w:rPr>
            </w:pPr>
            <w:r w:rsidRPr="00507690">
              <w:rPr>
                <w:rFonts w:ascii="Verdana" w:hAnsi="Verdana" w:cs="Tahoma"/>
              </w:rPr>
              <w:t>Assignments Due</w:t>
            </w:r>
          </w:p>
        </w:tc>
        <w:tc>
          <w:tcPr>
            <w:tcW w:w="8030" w:type="dxa"/>
          </w:tcPr>
          <w:p w:rsidRPr="00507690" w:rsidR="00477B89" w:rsidP="00D56AC1" w:rsidRDefault="00477B89" w14:paraId="6EC1EE76" w14:textId="77777777">
            <w:pPr>
              <w:pStyle w:val="ListParagraph"/>
              <w:numPr>
                <w:ilvl w:val="0"/>
                <w:numId w:val="1"/>
              </w:numPr>
              <w:spacing w:before="0" w:after="0"/>
              <w:ind w:left="162" w:hanging="162"/>
              <w:rPr>
                <w:rFonts w:ascii="Verdana" w:hAnsi="Verdana" w:cs="Tahoma"/>
              </w:rPr>
            </w:pPr>
          </w:p>
        </w:tc>
      </w:tr>
      <w:tr w:rsidRPr="00507690" w:rsidR="002640B2" w:rsidTr="002640B2" w14:paraId="10FC9D24" w14:textId="77777777">
        <w:trPr>
          <w:trHeight w:val="62"/>
        </w:trPr>
        <w:tc>
          <w:tcPr>
            <w:tcW w:w="9668" w:type="dxa"/>
            <w:gridSpan w:val="2"/>
            <w:shd w:val="clear" w:color="auto" w:fill="DDDDDD" w:themeFill="accent1"/>
          </w:tcPr>
          <w:p w:rsidRPr="00507690" w:rsidR="002640B2" w:rsidP="00D56AC1" w:rsidRDefault="002640B2" w14:paraId="34C1FC66" w14:textId="77777777">
            <w:pPr>
              <w:spacing w:before="0" w:after="0"/>
              <w:rPr>
                <w:rFonts w:ascii="Verdana" w:hAnsi="Verdana" w:cs="Tahoma"/>
                <w:b/>
              </w:rPr>
            </w:pPr>
            <w:r w:rsidRPr="00507690">
              <w:rPr>
                <w:rFonts w:ascii="Verdana" w:hAnsi="Verdana" w:cs="Tahoma"/>
                <w:b/>
              </w:rPr>
              <w:lastRenderedPageBreak/>
              <w:t xml:space="preserve">Week 12: </w:t>
            </w:r>
          </w:p>
        </w:tc>
      </w:tr>
      <w:tr w:rsidRPr="00507690" w:rsidR="00477B89" w:rsidTr="00D56AC1" w14:paraId="68D84E04" w14:textId="77777777">
        <w:trPr>
          <w:trHeight w:val="305"/>
        </w:trPr>
        <w:tc>
          <w:tcPr>
            <w:tcW w:w="1638" w:type="dxa"/>
          </w:tcPr>
          <w:p w:rsidRPr="00507690" w:rsidR="00477B89" w:rsidP="00D56AC1" w:rsidRDefault="00477B89" w14:paraId="46251783" w14:textId="77777777">
            <w:pPr>
              <w:spacing w:before="0" w:after="0"/>
              <w:rPr>
                <w:rFonts w:ascii="Verdana" w:hAnsi="Verdana" w:cs="Tahoma"/>
                <w:b/>
                <w:bCs/>
              </w:rPr>
            </w:pPr>
            <w:r w:rsidRPr="00507690">
              <w:rPr>
                <w:rFonts w:ascii="Verdana" w:hAnsi="Verdana" w:cs="Tahoma"/>
              </w:rPr>
              <w:t xml:space="preserve">Core Topic(s) </w:t>
            </w:r>
          </w:p>
        </w:tc>
        <w:tc>
          <w:tcPr>
            <w:tcW w:w="8030" w:type="dxa"/>
          </w:tcPr>
          <w:p w:rsidRPr="00507690" w:rsidR="00477B89" w:rsidP="00D56AC1" w:rsidRDefault="00477B89" w14:paraId="1803E797" w14:textId="77777777">
            <w:pPr>
              <w:pStyle w:val="ListParagraph"/>
              <w:numPr>
                <w:ilvl w:val="0"/>
                <w:numId w:val="1"/>
              </w:numPr>
              <w:spacing w:before="0" w:after="0"/>
              <w:ind w:left="162" w:hanging="162"/>
              <w:rPr>
                <w:rFonts w:ascii="Verdana" w:hAnsi="Verdana" w:cs="Tahoma"/>
              </w:rPr>
            </w:pPr>
          </w:p>
        </w:tc>
      </w:tr>
      <w:tr w:rsidRPr="00507690" w:rsidR="00477B89" w:rsidTr="00D56AC1" w14:paraId="5AA01A6A" w14:textId="77777777">
        <w:trPr>
          <w:trHeight w:val="305"/>
        </w:trPr>
        <w:tc>
          <w:tcPr>
            <w:tcW w:w="1638" w:type="dxa"/>
          </w:tcPr>
          <w:p w:rsidRPr="00507690" w:rsidR="00477B89" w:rsidP="00D56AC1" w:rsidRDefault="00477B89" w14:paraId="4D35D834" w14:textId="77777777">
            <w:pPr>
              <w:spacing w:before="0" w:after="0"/>
              <w:rPr>
                <w:rFonts w:ascii="Verdana" w:hAnsi="Verdana" w:cs="Tahoma"/>
              </w:rPr>
            </w:pPr>
            <w:r w:rsidRPr="00507690">
              <w:rPr>
                <w:rFonts w:ascii="Verdana" w:hAnsi="Verdana" w:cs="Tahoma"/>
              </w:rPr>
              <w:t xml:space="preserve">Learning Objectives </w:t>
            </w:r>
          </w:p>
        </w:tc>
        <w:tc>
          <w:tcPr>
            <w:tcW w:w="8030" w:type="dxa"/>
          </w:tcPr>
          <w:p w:rsidRPr="00507690" w:rsidR="00477B89" w:rsidP="00D56AC1" w:rsidRDefault="00477B89" w14:paraId="25B41A2F" w14:textId="77777777">
            <w:pPr>
              <w:pStyle w:val="ListParagraph"/>
              <w:spacing w:before="0" w:after="0"/>
              <w:ind w:left="0"/>
              <w:rPr>
                <w:rFonts w:ascii="Verdana" w:hAnsi="Verdana" w:cs="Tahoma"/>
              </w:rPr>
            </w:pPr>
            <w:r w:rsidRPr="00507690">
              <w:rPr>
                <w:rFonts w:ascii="Verdana" w:hAnsi="Verdana" w:cs="Tahoma"/>
              </w:rPr>
              <w:t>At the end of this week you will be able to:</w:t>
            </w:r>
          </w:p>
          <w:p w:rsidRPr="00507690" w:rsidR="00477B89" w:rsidP="00D56AC1" w:rsidRDefault="00477B89" w14:paraId="095D4802" w14:textId="77777777">
            <w:pPr>
              <w:pStyle w:val="ListParagraph"/>
              <w:numPr>
                <w:ilvl w:val="0"/>
                <w:numId w:val="1"/>
              </w:numPr>
              <w:spacing w:before="0" w:after="0"/>
              <w:ind w:left="162" w:hanging="162"/>
              <w:rPr>
                <w:rFonts w:ascii="Verdana" w:hAnsi="Verdana" w:cs="Tahoma"/>
              </w:rPr>
            </w:pPr>
          </w:p>
        </w:tc>
      </w:tr>
      <w:tr w:rsidRPr="00507690" w:rsidR="00477B89" w:rsidTr="00D56AC1" w14:paraId="6EB8FF4E" w14:textId="77777777">
        <w:trPr>
          <w:trHeight w:val="305"/>
        </w:trPr>
        <w:tc>
          <w:tcPr>
            <w:tcW w:w="1638" w:type="dxa"/>
          </w:tcPr>
          <w:p w:rsidRPr="00507690" w:rsidR="00477B89" w:rsidP="00D56AC1" w:rsidRDefault="00477B89" w14:paraId="4B223C5C" w14:textId="77777777">
            <w:pPr>
              <w:spacing w:before="0" w:after="0"/>
              <w:rPr>
                <w:rFonts w:ascii="Verdana" w:hAnsi="Verdana" w:cs="Tahoma"/>
              </w:rPr>
            </w:pPr>
            <w:r w:rsidRPr="00507690">
              <w:rPr>
                <w:rFonts w:ascii="Verdana" w:hAnsi="Verdana" w:cs="Tahoma"/>
              </w:rPr>
              <w:t xml:space="preserve">Reading Assignment </w:t>
            </w:r>
          </w:p>
        </w:tc>
        <w:tc>
          <w:tcPr>
            <w:tcW w:w="8030" w:type="dxa"/>
          </w:tcPr>
          <w:p w:rsidRPr="00507690" w:rsidR="00477B89" w:rsidP="00D56AC1" w:rsidRDefault="00477B89" w14:paraId="7B7265D1" w14:textId="77777777">
            <w:pPr>
              <w:pStyle w:val="ListParagraph"/>
              <w:numPr>
                <w:ilvl w:val="0"/>
                <w:numId w:val="1"/>
              </w:numPr>
              <w:spacing w:before="0" w:after="0"/>
              <w:ind w:left="162" w:hanging="162"/>
              <w:rPr>
                <w:rFonts w:ascii="Verdana" w:hAnsi="Verdana" w:cs="Tahoma"/>
              </w:rPr>
            </w:pPr>
          </w:p>
        </w:tc>
      </w:tr>
      <w:tr w:rsidRPr="00507690" w:rsidR="00477B89" w:rsidTr="00D56AC1" w14:paraId="023DF8C7" w14:textId="77777777">
        <w:trPr>
          <w:trHeight w:val="305"/>
        </w:trPr>
        <w:tc>
          <w:tcPr>
            <w:tcW w:w="1638" w:type="dxa"/>
          </w:tcPr>
          <w:p w:rsidRPr="00507690" w:rsidR="00477B89" w:rsidP="00D56AC1" w:rsidRDefault="00477B89" w14:paraId="4A274141" w14:textId="77777777">
            <w:pPr>
              <w:spacing w:before="0" w:after="0"/>
              <w:rPr>
                <w:rFonts w:ascii="Verdana" w:hAnsi="Verdana" w:cs="Tahoma"/>
              </w:rPr>
            </w:pPr>
            <w:r w:rsidRPr="00507690">
              <w:rPr>
                <w:rFonts w:ascii="Verdana" w:hAnsi="Verdana" w:cs="Tahoma"/>
              </w:rPr>
              <w:t xml:space="preserve">Class Topics </w:t>
            </w:r>
          </w:p>
        </w:tc>
        <w:tc>
          <w:tcPr>
            <w:tcW w:w="8030" w:type="dxa"/>
          </w:tcPr>
          <w:p w:rsidRPr="00507690" w:rsidR="00477B89" w:rsidP="00D56AC1" w:rsidRDefault="00477B89" w14:paraId="5EFF466F" w14:textId="77777777">
            <w:pPr>
              <w:pStyle w:val="ListParagraph"/>
              <w:numPr>
                <w:ilvl w:val="0"/>
                <w:numId w:val="1"/>
              </w:numPr>
              <w:spacing w:before="0" w:after="0"/>
              <w:ind w:left="162" w:hanging="162"/>
              <w:rPr>
                <w:rFonts w:ascii="Verdana" w:hAnsi="Verdana" w:cs="Tahoma"/>
              </w:rPr>
            </w:pPr>
          </w:p>
        </w:tc>
      </w:tr>
      <w:tr w:rsidRPr="00507690" w:rsidR="00477B89" w:rsidTr="00D56AC1" w14:paraId="3C12CCF7" w14:textId="77777777">
        <w:trPr>
          <w:trHeight w:val="305"/>
        </w:trPr>
        <w:tc>
          <w:tcPr>
            <w:tcW w:w="1638" w:type="dxa"/>
          </w:tcPr>
          <w:p w:rsidRPr="00507690" w:rsidR="00477B89" w:rsidP="00D56AC1" w:rsidRDefault="00477B89" w14:paraId="1E7DA5B7" w14:textId="77777777">
            <w:pPr>
              <w:spacing w:before="0" w:after="0"/>
              <w:rPr>
                <w:rFonts w:ascii="Verdana" w:hAnsi="Verdana" w:cs="Tahoma"/>
              </w:rPr>
            </w:pPr>
            <w:r w:rsidRPr="00507690">
              <w:rPr>
                <w:rFonts w:ascii="Verdana" w:hAnsi="Verdana" w:cs="Tahoma"/>
              </w:rPr>
              <w:t>Assignments Due</w:t>
            </w:r>
          </w:p>
        </w:tc>
        <w:tc>
          <w:tcPr>
            <w:tcW w:w="8030" w:type="dxa"/>
          </w:tcPr>
          <w:p w:rsidRPr="00507690" w:rsidR="00477B89" w:rsidP="00D56AC1" w:rsidRDefault="00477B89" w14:paraId="554B1288" w14:textId="77777777">
            <w:pPr>
              <w:pStyle w:val="ListParagraph"/>
              <w:numPr>
                <w:ilvl w:val="0"/>
                <w:numId w:val="1"/>
              </w:numPr>
              <w:spacing w:before="0" w:after="0"/>
              <w:ind w:left="162" w:hanging="162"/>
              <w:rPr>
                <w:rFonts w:ascii="Verdana" w:hAnsi="Verdana" w:cs="Tahoma"/>
              </w:rPr>
            </w:pPr>
          </w:p>
        </w:tc>
      </w:tr>
      <w:tr w:rsidRPr="00507690" w:rsidR="002640B2" w:rsidTr="002640B2" w14:paraId="1F868914" w14:textId="77777777">
        <w:trPr>
          <w:trHeight w:val="62"/>
        </w:trPr>
        <w:tc>
          <w:tcPr>
            <w:tcW w:w="9668" w:type="dxa"/>
            <w:gridSpan w:val="2"/>
            <w:shd w:val="clear" w:color="auto" w:fill="DDDDDD" w:themeFill="accent1"/>
          </w:tcPr>
          <w:p w:rsidRPr="00507690" w:rsidR="002640B2" w:rsidP="00D56AC1" w:rsidRDefault="002640B2" w14:paraId="384DE63D" w14:textId="77777777">
            <w:pPr>
              <w:spacing w:before="0" w:after="0"/>
              <w:rPr>
                <w:rFonts w:ascii="Verdana" w:hAnsi="Verdana" w:cs="Tahoma"/>
                <w:b/>
              </w:rPr>
            </w:pPr>
            <w:r w:rsidRPr="00507690">
              <w:rPr>
                <w:rFonts w:ascii="Verdana" w:hAnsi="Verdana" w:cs="Tahoma"/>
                <w:b/>
              </w:rPr>
              <w:t xml:space="preserve">Week 13: </w:t>
            </w:r>
          </w:p>
        </w:tc>
      </w:tr>
      <w:tr w:rsidRPr="00507690" w:rsidR="00477B89" w:rsidTr="00D56AC1" w14:paraId="748DBFB0" w14:textId="77777777">
        <w:trPr>
          <w:trHeight w:val="305"/>
        </w:trPr>
        <w:tc>
          <w:tcPr>
            <w:tcW w:w="1638" w:type="dxa"/>
          </w:tcPr>
          <w:p w:rsidRPr="00507690" w:rsidR="00477B89" w:rsidP="00D56AC1" w:rsidRDefault="00477B89" w14:paraId="074592B8" w14:textId="77777777">
            <w:pPr>
              <w:spacing w:before="0" w:after="0"/>
              <w:rPr>
                <w:rFonts w:ascii="Verdana" w:hAnsi="Verdana" w:cs="Tahoma"/>
                <w:b/>
                <w:bCs/>
              </w:rPr>
            </w:pPr>
            <w:r w:rsidRPr="00507690">
              <w:rPr>
                <w:rFonts w:ascii="Verdana" w:hAnsi="Verdana" w:cs="Tahoma"/>
              </w:rPr>
              <w:t xml:space="preserve">Core Topic(s) </w:t>
            </w:r>
          </w:p>
        </w:tc>
        <w:tc>
          <w:tcPr>
            <w:tcW w:w="8030" w:type="dxa"/>
          </w:tcPr>
          <w:p w:rsidRPr="00507690" w:rsidR="00477B89" w:rsidP="00D56AC1" w:rsidRDefault="00477B89" w14:paraId="131A5724" w14:textId="77777777">
            <w:pPr>
              <w:pStyle w:val="ListParagraph"/>
              <w:numPr>
                <w:ilvl w:val="0"/>
                <w:numId w:val="1"/>
              </w:numPr>
              <w:spacing w:before="0" w:after="0"/>
              <w:ind w:left="162" w:hanging="162"/>
              <w:rPr>
                <w:rFonts w:ascii="Verdana" w:hAnsi="Verdana" w:cs="Tahoma"/>
              </w:rPr>
            </w:pPr>
          </w:p>
        </w:tc>
      </w:tr>
      <w:tr w:rsidRPr="00507690" w:rsidR="00477B89" w:rsidTr="00D56AC1" w14:paraId="05CD315B" w14:textId="77777777">
        <w:trPr>
          <w:trHeight w:val="305"/>
        </w:trPr>
        <w:tc>
          <w:tcPr>
            <w:tcW w:w="1638" w:type="dxa"/>
          </w:tcPr>
          <w:p w:rsidRPr="00507690" w:rsidR="00477B89" w:rsidP="00D56AC1" w:rsidRDefault="00477B89" w14:paraId="7CFFCB4E" w14:textId="77777777">
            <w:pPr>
              <w:spacing w:before="0" w:after="0"/>
              <w:rPr>
                <w:rFonts w:ascii="Verdana" w:hAnsi="Verdana" w:cs="Tahoma"/>
              </w:rPr>
            </w:pPr>
            <w:r w:rsidRPr="00507690">
              <w:rPr>
                <w:rFonts w:ascii="Verdana" w:hAnsi="Verdana" w:cs="Tahoma"/>
              </w:rPr>
              <w:t xml:space="preserve">Learning Objectives </w:t>
            </w:r>
          </w:p>
        </w:tc>
        <w:tc>
          <w:tcPr>
            <w:tcW w:w="8030" w:type="dxa"/>
          </w:tcPr>
          <w:p w:rsidRPr="00507690" w:rsidR="00477B89" w:rsidP="00D56AC1" w:rsidRDefault="00477B89" w14:paraId="7C275FA6" w14:textId="77777777">
            <w:pPr>
              <w:pStyle w:val="ListParagraph"/>
              <w:spacing w:before="0" w:after="0"/>
              <w:ind w:left="0"/>
              <w:rPr>
                <w:rFonts w:ascii="Verdana" w:hAnsi="Verdana" w:cs="Tahoma"/>
              </w:rPr>
            </w:pPr>
            <w:r w:rsidRPr="00507690">
              <w:rPr>
                <w:rFonts w:ascii="Verdana" w:hAnsi="Verdana" w:cs="Tahoma"/>
              </w:rPr>
              <w:t>At the end of this week you will be able to:</w:t>
            </w:r>
          </w:p>
          <w:p w:rsidRPr="00507690" w:rsidR="00477B89" w:rsidP="00D56AC1" w:rsidRDefault="00477B89" w14:paraId="0D8D6E4D" w14:textId="77777777">
            <w:pPr>
              <w:pStyle w:val="ListParagraph"/>
              <w:numPr>
                <w:ilvl w:val="0"/>
                <w:numId w:val="1"/>
              </w:numPr>
              <w:spacing w:before="0" w:after="0"/>
              <w:ind w:left="162" w:hanging="162"/>
              <w:rPr>
                <w:rFonts w:ascii="Verdana" w:hAnsi="Verdana" w:cs="Tahoma"/>
              </w:rPr>
            </w:pPr>
          </w:p>
        </w:tc>
      </w:tr>
      <w:tr w:rsidRPr="00507690" w:rsidR="00477B89" w:rsidTr="00D56AC1" w14:paraId="32D14F2B" w14:textId="77777777">
        <w:trPr>
          <w:trHeight w:val="305"/>
        </w:trPr>
        <w:tc>
          <w:tcPr>
            <w:tcW w:w="1638" w:type="dxa"/>
          </w:tcPr>
          <w:p w:rsidRPr="00507690" w:rsidR="00477B89" w:rsidP="00D56AC1" w:rsidRDefault="00477B89" w14:paraId="2BEB1812" w14:textId="77777777">
            <w:pPr>
              <w:spacing w:before="0" w:after="0"/>
              <w:rPr>
                <w:rFonts w:ascii="Verdana" w:hAnsi="Verdana" w:cs="Tahoma"/>
              </w:rPr>
            </w:pPr>
            <w:r w:rsidRPr="00507690">
              <w:rPr>
                <w:rFonts w:ascii="Verdana" w:hAnsi="Verdana" w:cs="Tahoma"/>
              </w:rPr>
              <w:t xml:space="preserve">Reading Assignment </w:t>
            </w:r>
          </w:p>
        </w:tc>
        <w:tc>
          <w:tcPr>
            <w:tcW w:w="8030" w:type="dxa"/>
          </w:tcPr>
          <w:p w:rsidRPr="00507690" w:rsidR="00477B89" w:rsidP="00D56AC1" w:rsidRDefault="00477B89" w14:paraId="7507443A" w14:textId="77777777">
            <w:pPr>
              <w:pStyle w:val="ListParagraph"/>
              <w:numPr>
                <w:ilvl w:val="0"/>
                <w:numId w:val="1"/>
              </w:numPr>
              <w:spacing w:before="0" w:after="0"/>
              <w:ind w:left="162" w:hanging="162"/>
              <w:rPr>
                <w:rFonts w:ascii="Verdana" w:hAnsi="Verdana" w:cs="Tahoma"/>
              </w:rPr>
            </w:pPr>
          </w:p>
        </w:tc>
      </w:tr>
      <w:tr w:rsidRPr="00507690" w:rsidR="00477B89" w:rsidTr="00D56AC1" w14:paraId="5F247A26" w14:textId="77777777">
        <w:trPr>
          <w:trHeight w:val="305"/>
        </w:trPr>
        <w:tc>
          <w:tcPr>
            <w:tcW w:w="1638" w:type="dxa"/>
          </w:tcPr>
          <w:p w:rsidRPr="00507690" w:rsidR="00477B89" w:rsidP="00D56AC1" w:rsidRDefault="00477B89" w14:paraId="22D70641" w14:textId="77777777">
            <w:pPr>
              <w:spacing w:before="0" w:after="0"/>
              <w:rPr>
                <w:rFonts w:ascii="Verdana" w:hAnsi="Verdana" w:cs="Tahoma"/>
              </w:rPr>
            </w:pPr>
            <w:r w:rsidRPr="00507690">
              <w:rPr>
                <w:rFonts w:ascii="Verdana" w:hAnsi="Verdana" w:cs="Tahoma"/>
              </w:rPr>
              <w:t xml:space="preserve">Class Topics </w:t>
            </w:r>
          </w:p>
        </w:tc>
        <w:tc>
          <w:tcPr>
            <w:tcW w:w="8030" w:type="dxa"/>
          </w:tcPr>
          <w:p w:rsidRPr="00507690" w:rsidR="00477B89" w:rsidP="00D56AC1" w:rsidRDefault="00477B89" w14:paraId="2E17B917" w14:textId="77777777">
            <w:pPr>
              <w:pStyle w:val="ListParagraph"/>
              <w:numPr>
                <w:ilvl w:val="0"/>
                <w:numId w:val="1"/>
              </w:numPr>
              <w:spacing w:before="0" w:after="0"/>
              <w:ind w:left="162" w:hanging="162"/>
              <w:rPr>
                <w:rFonts w:ascii="Verdana" w:hAnsi="Verdana" w:cs="Tahoma"/>
              </w:rPr>
            </w:pPr>
          </w:p>
        </w:tc>
      </w:tr>
      <w:tr w:rsidRPr="00507690" w:rsidR="00477B89" w:rsidTr="00D56AC1" w14:paraId="55035E84" w14:textId="77777777">
        <w:trPr>
          <w:trHeight w:val="305"/>
        </w:trPr>
        <w:tc>
          <w:tcPr>
            <w:tcW w:w="1638" w:type="dxa"/>
          </w:tcPr>
          <w:p w:rsidRPr="00507690" w:rsidR="00477B89" w:rsidP="00D56AC1" w:rsidRDefault="00477B89" w14:paraId="156EF8FF" w14:textId="77777777">
            <w:pPr>
              <w:spacing w:before="0" w:after="0"/>
              <w:rPr>
                <w:rFonts w:ascii="Verdana" w:hAnsi="Verdana" w:cs="Tahoma"/>
              </w:rPr>
            </w:pPr>
            <w:r w:rsidRPr="00507690">
              <w:rPr>
                <w:rFonts w:ascii="Verdana" w:hAnsi="Verdana" w:cs="Tahoma"/>
              </w:rPr>
              <w:t>Assignments Due</w:t>
            </w:r>
          </w:p>
        </w:tc>
        <w:tc>
          <w:tcPr>
            <w:tcW w:w="8030" w:type="dxa"/>
          </w:tcPr>
          <w:p w:rsidRPr="00507690" w:rsidR="00477B89" w:rsidP="00D56AC1" w:rsidRDefault="00477B89" w14:paraId="5D530568" w14:textId="77777777">
            <w:pPr>
              <w:pStyle w:val="ListParagraph"/>
              <w:numPr>
                <w:ilvl w:val="0"/>
                <w:numId w:val="1"/>
              </w:numPr>
              <w:spacing w:before="0" w:after="0"/>
              <w:ind w:left="162" w:hanging="162"/>
              <w:rPr>
                <w:rFonts w:ascii="Verdana" w:hAnsi="Verdana" w:cs="Tahoma"/>
              </w:rPr>
            </w:pPr>
          </w:p>
        </w:tc>
      </w:tr>
      <w:tr w:rsidRPr="00507690" w:rsidR="002640B2" w:rsidTr="002640B2" w14:paraId="2D77B717" w14:textId="77777777">
        <w:trPr>
          <w:trHeight w:val="62"/>
        </w:trPr>
        <w:tc>
          <w:tcPr>
            <w:tcW w:w="9668" w:type="dxa"/>
            <w:gridSpan w:val="2"/>
            <w:shd w:val="clear" w:color="auto" w:fill="DDDDDD" w:themeFill="accent1"/>
          </w:tcPr>
          <w:p w:rsidRPr="00507690" w:rsidR="002640B2" w:rsidP="00D56AC1" w:rsidRDefault="002640B2" w14:paraId="7D4DD1D4" w14:textId="77777777">
            <w:pPr>
              <w:spacing w:before="0" w:after="0"/>
              <w:rPr>
                <w:rFonts w:ascii="Verdana" w:hAnsi="Verdana" w:cs="Tahoma"/>
                <w:b/>
              </w:rPr>
            </w:pPr>
            <w:r w:rsidRPr="00507690">
              <w:rPr>
                <w:rFonts w:ascii="Verdana" w:hAnsi="Verdana" w:cs="Tahoma"/>
                <w:b/>
              </w:rPr>
              <w:t xml:space="preserve">Week 14: </w:t>
            </w:r>
          </w:p>
        </w:tc>
      </w:tr>
      <w:tr w:rsidRPr="00507690" w:rsidR="00477B89" w:rsidTr="00D56AC1" w14:paraId="1747D3E0" w14:textId="77777777">
        <w:trPr>
          <w:trHeight w:val="305"/>
        </w:trPr>
        <w:tc>
          <w:tcPr>
            <w:tcW w:w="1638" w:type="dxa"/>
          </w:tcPr>
          <w:p w:rsidRPr="00507690" w:rsidR="00477B89" w:rsidP="00D56AC1" w:rsidRDefault="00477B89" w14:paraId="64B7B79C" w14:textId="77777777">
            <w:pPr>
              <w:spacing w:before="0" w:after="0"/>
              <w:rPr>
                <w:rFonts w:ascii="Verdana" w:hAnsi="Verdana" w:cs="Tahoma"/>
                <w:b/>
                <w:bCs/>
              </w:rPr>
            </w:pPr>
            <w:r w:rsidRPr="00507690">
              <w:rPr>
                <w:rFonts w:ascii="Verdana" w:hAnsi="Verdana" w:cs="Tahoma"/>
              </w:rPr>
              <w:t xml:space="preserve">Core Topic(s) </w:t>
            </w:r>
          </w:p>
        </w:tc>
        <w:tc>
          <w:tcPr>
            <w:tcW w:w="8030" w:type="dxa"/>
          </w:tcPr>
          <w:p w:rsidRPr="00507690" w:rsidR="00477B89" w:rsidP="00D56AC1" w:rsidRDefault="00477B89" w14:paraId="770BB5BC" w14:textId="77777777">
            <w:pPr>
              <w:pStyle w:val="ListParagraph"/>
              <w:numPr>
                <w:ilvl w:val="0"/>
                <w:numId w:val="1"/>
              </w:numPr>
              <w:spacing w:before="0" w:after="0"/>
              <w:ind w:left="162" w:hanging="162"/>
              <w:rPr>
                <w:rFonts w:ascii="Verdana" w:hAnsi="Verdana" w:cs="Tahoma"/>
              </w:rPr>
            </w:pPr>
          </w:p>
        </w:tc>
      </w:tr>
      <w:tr w:rsidRPr="00507690" w:rsidR="00477B89" w:rsidTr="00D56AC1" w14:paraId="2B084C35" w14:textId="77777777">
        <w:trPr>
          <w:trHeight w:val="305"/>
        </w:trPr>
        <w:tc>
          <w:tcPr>
            <w:tcW w:w="1638" w:type="dxa"/>
          </w:tcPr>
          <w:p w:rsidRPr="00507690" w:rsidR="00477B89" w:rsidP="00D56AC1" w:rsidRDefault="00477B89" w14:paraId="3998057A" w14:textId="77777777">
            <w:pPr>
              <w:spacing w:before="0" w:after="0"/>
              <w:rPr>
                <w:rFonts w:ascii="Verdana" w:hAnsi="Verdana" w:cs="Tahoma"/>
              </w:rPr>
            </w:pPr>
            <w:r w:rsidRPr="00507690">
              <w:rPr>
                <w:rFonts w:ascii="Verdana" w:hAnsi="Verdana" w:cs="Tahoma"/>
              </w:rPr>
              <w:t xml:space="preserve">Learning Objectives </w:t>
            </w:r>
          </w:p>
        </w:tc>
        <w:tc>
          <w:tcPr>
            <w:tcW w:w="8030" w:type="dxa"/>
          </w:tcPr>
          <w:p w:rsidRPr="00507690" w:rsidR="00477B89" w:rsidP="00D56AC1" w:rsidRDefault="00477B89" w14:paraId="1816EFA4" w14:textId="77777777">
            <w:pPr>
              <w:pStyle w:val="ListParagraph"/>
              <w:spacing w:before="0" w:after="0"/>
              <w:ind w:left="0"/>
              <w:rPr>
                <w:rFonts w:ascii="Verdana" w:hAnsi="Verdana" w:cs="Tahoma"/>
              </w:rPr>
            </w:pPr>
            <w:r w:rsidRPr="00507690">
              <w:rPr>
                <w:rFonts w:ascii="Verdana" w:hAnsi="Verdana" w:cs="Tahoma"/>
              </w:rPr>
              <w:t>At the end of this week you will be able to:</w:t>
            </w:r>
          </w:p>
          <w:p w:rsidRPr="00507690" w:rsidR="00477B89" w:rsidP="00D56AC1" w:rsidRDefault="00477B89" w14:paraId="42F423A5" w14:textId="77777777">
            <w:pPr>
              <w:pStyle w:val="ListParagraph"/>
              <w:numPr>
                <w:ilvl w:val="0"/>
                <w:numId w:val="1"/>
              </w:numPr>
              <w:spacing w:before="0" w:after="0"/>
              <w:ind w:left="162" w:hanging="162"/>
              <w:rPr>
                <w:rFonts w:ascii="Verdana" w:hAnsi="Verdana" w:cs="Tahoma"/>
              </w:rPr>
            </w:pPr>
          </w:p>
        </w:tc>
      </w:tr>
      <w:tr w:rsidRPr="00507690" w:rsidR="00477B89" w:rsidTr="00D56AC1" w14:paraId="6944E55B" w14:textId="77777777">
        <w:trPr>
          <w:trHeight w:val="305"/>
        </w:trPr>
        <w:tc>
          <w:tcPr>
            <w:tcW w:w="1638" w:type="dxa"/>
          </w:tcPr>
          <w:p w:rsidRPr="00507690" w:rsidR="00477B89" w:rsidP="00D56AC1" w:rsidRDefault="00477B89" w14:paraId="786049DE" w14:textId="77777777">
            <w:pPr>
              <w:spacing w:before="0" w:after="0"/>
              <w:rPr>
                <w:rFonts w:ascii="Verdana" w:hAnsi="Verdana" w:cs="Tahoma"/>
              </w:rPr>
            </w:pPr>
            <w:r w:rsidRPr="00507690">
              <w:rPr>
                <w:rFonts w:ascii="Verdana" w:hAnsi="Verdana" w:cs="Tahoma"/>
              </w:rPr>
              <w:t xml:space="preserve">Reading Assignment </w:t>
            </w:r>
          </w:p>
        </w:tc>
        <w:tc>
          <w:tcPr>
            <w:tcW w:w="8030" w:type="dxa"/>
          </w:tcPr>
          <w:p w:rsidRPr="00507690" w:rsidR="00477B89" w:rsidP="00D56AC1" w:rsidRDefault="00477B89" w14:paraId="20FEC7D4" w14:textId="77777777">
            <w:pPr>
              <w:pStyle w:val="ListParagraph"/>
              <w:numPr>
                <w:ilvl w:val="0"/>
                <w:numId w:val="1"/>
              </w:numPr>
              <w:spacing w:before="0" w:after="0"/>
              <w:ind w:left="162" w:hanging="162"/>
              <w:rPr>
                <w:rFonts w:ascii="Verdana" w:hAnsi="Verdana" w:cs="Tahoma"/>
              </w:rPr>
            </w:pPr>
          </w:p>
        </w:tc>
      </w:tr>
      <w:tr w:rsidRPr="00507690" w:rsidR="00477B89" w:rsidTr="00D56AC1" w14:paraId="78D718B5" w14:textId="77777777">
        <w:trPr>
          <w:trHeight w:val="305"/>
        </w:trPr>
        <w:tc>
          <w:tcPr>
            <w:tcW w:w="1638" w:type="dxa"/>
          </w:tcPr>
          <w:p w:rsidRPr="00507690" w:rsidR="00477B89" w:rsidP="00D56AC1" w:rsidRDefault="00477B89" w14:paraId="131FCFFE" w14:textId="77777777">
            <w:pPr>
              <w:spacing w:before="0" w:after="0"/>
              <w:rPr>
                <w:rFonts w:ascii="Verdana" w:hAnsi="Verdana" w:cs="Tahoma"/>
              </w:rPr>
            </w:pPr>
            <w:r w:rsidRPr="00507690">
              <w:rPr>
                <w:rFonts w:ascii="Verdana" w:hAnsi="Verdana" w:cs="Tahoma"/>
              </w:rPr>
              <w:t xml:space="preserve">Class Topics </w:t>
            </w:r>
          </w:p>
        </w:tc>
        <w:tc>
          <w:tcPr>
            <w:tcW w:w="8030" w:type="dxa"/>
          </w:tcPr>
          <w:p w:rsidRPr="00507690" w:rsidR="00477B89" w:rsidP="00D56AC1" w:rsidRDefault="00477B89" w14:paraId="467B0762" w14:textId="77777777">
            <w:pPr>
              <w:pStyle w:val="ListParagraph"/>
              <w:numPr>
                <w:ilvl w:val="0"/>
                <w:numId w:val="1"/>
              </w:numPr>
              <w:spacing w:before="0" w:after="0"/>
              <w:ind w:left="162" w:hanging="162"/>
              <w:rPr>
                <w:rFonts w:ascii="Verdana" w:hAnsi="Verdana" w:cs="Tahoma"/>
              </w:rPr>
            </w:pPr>
          </w:p>
        </w:tc>
      </w:tr>
      <w:tr w:rsidRPr="00507690" w:rsidR="00477B89" w:rsidTr="00D56AC1" w14:paraId="55A27D61" w14:textId="77777777">
        <w:trPr>
          <w:trHeight w:val="305"/>
        </w:trPr>
        <w:tc>
          <w:tcPr>
            <w:tcW w:w="1638" w:type="dxa"/>
          </w:tcPr>
          <w:p w:rsidRPr="00507690" w:rsidR="00477B89" w:rsidP="00D56AC1" w:rsidRDefault="00477B89" w14:paraId="6EDBDD59" w14:textId="77777777">
            <w:pPr>
              <w:spacing w:before="0" w:after="0"/>
              <w:rPr>
                <w:rFonts w:ascii="Verdana" w:hAnsi="Verdana" w:cs="Tahoma"/>
              </w:rPr>
            </w:pPr>
            <w:r w:rsidRPr="00507690">
              <w:rPr>
                <w:rFonts w:ascii="Verdana" w:hAnsi="Verdana" w:cs="Tahoma"/>
              </w:rPr>
              <w:t>Assignments Due</w:t>
            </w:r>
          </w:p>
        </w:tc>
        <w:tc>
          <w:tcPr>
            <w:tcW w:w="8030" w:type="dxa"/>
          </w:tcPr>
          <w:p w:rsidRPr="002C0FAD" w:rsidR="00477B89" w:rsidP="002C0FAD" w:rsidRDefault="00477B89" w14:paraId="03C79A71" w14:textId="77777777">
            <w:pPr>
              <w:pStyle w:val="ListParagraph"/>
              <w:numPr>
                <w:ilvl w:val="0"/>
                <w:numId w:val="1"/>
              </w:numPr>
              <w:spacing w:before="0" w:after="0"/>
              <w:ind w:hanging="720"/>
              <w:rPr>
                <w:rFonts w:ascii="Verdana" w:hAnsi="Verdana" w:cs="Tahoma"/>
              </w:rPr>
            </w:pPr>
          </w:p>
          <w:p w:rsidR="002C0FAD" w:rsidP="002C0FAD" w:rsidRDefault="002C0FAD" w14:paraId="1B7CA550" w14:textId="77777777">
            <w:pPr>
              <w:spacing w:before="0" w:after="0"/>
              <w:rPr>
                <w:rFonts w:ascii="Verdana" w:hAnsi="Verdana" w:cs="Tahoma"/>
              </w:rPr>
            </w:pPr>
          </w:p>
          <w:p w:rsidRPr="002C0FAD" w:rsidR="002C0FAD" w:rsidP="002C0FAD" w:rsidRDefault="002C0FAD" w14:paraId="17DEB3C0" w14:textId="77777777">
            <w:pPr>
              <w:spacing w:before="0" w:after="0"/>
              <w:rPr>
                <w:rFonts w:ascii="Verdana" w:hAnsi="Verdana" w:cs="Tahoma"/>
              </w:rPr>
            </w:pPr>
          </w:p>
        </w:tc>
      </w:tr>
      <w:tr w:rsidRPr="00507690" w:rsidR="002640B2" w:rsidTr="002640B2" w14:paraId="79E85491" w14:textId="77777777">
        <w:trPr>
          <w:trHeight w:val="62"/>
        </w:trPr>
        <w:tc>
          <w:tcPr>
            <w:tcW w:w="9668" w:type="dxa"/>
            <w:gridSpan w:val="2"/>
            <w:shd w:val="clear" w:color="auto" w:fill="DDDDDD" w:themeFill="accent1"/>
          </w:tcPr>
          <w:p w:rsidRPr="00507690" w:rsidR="002640B2" w:rsidP="00D56AC1" w:rsidRDefault="002640B2" w14:paraId="55B0C7A8" w14:textId="77777777">
            <w:pPr>
              <w:spacing w:before="0" w:after="0"/>
              <w:rPr>
                <w:rFonts w:ascii="Verdana" w:hAnsi="Verdana" w:cs="Tahoma"/>
                <w:b/>
              </w:rPr>
            </w:pPr>
            <w:r w:rsidRPr="00507690">
              <w:rPr>
                <w:rFonts w:ascii="Verdana" w:hAnsi="Verdana" w:cs="Tahoma"/>
                <w:b/>
              </w:rPr>
              <w:t xml:space="preserve">Week 15: </w:t>
            </w:r>
          </w:p>
        </w:tc>
      </w:tr>
      <w:tr w:rsidRPr="00507690" w:rsidR="00477B89" w:rsidTr="00D56AC1" w14:paraId="1D3B1400" w14:textId="77777777">
        <w:trPr>
          <w:trHeight w:val="305"/>
        </w:trPr>
        <w:tc>
          <w:tcPr>
            <w:tcW w:w="1638" w:type="dxa"/>
          </w:tcPr>
          <w:p w:rsidRPr="00507690" w:rsidR="00477B89" w:rsidP="00D56AC1" w:rsidRDefault="00477B89" w14:paraId="61012507" w14:textId="77777777">
            <w:pPr>
              <w:spacing w:before="0" w:after="0"/>
              <w:rPr>
                <w:rFonts w:ascii="Verdana" w:hAnsi="Verdana" w:cs="Tahoma"/>
                <w:b/>
                <w:bCs/>
              </w:rPr>
            </w:pPr>
            <w:r w:rsidRPr="00507690">
              <w:rPr>
                <w:rFonts w:ascii="Verdana" w:hAnsi="Verdana" w:cs="Tahoma"/>
              </w:rPr>
              <w:t xml:space="preserve">Core Topic(s) </w:t>
            </w:r>
          </w:p>
        </w:tc>
        <w:tc>
          <w:tcPr>
            <w:tcW w:w="8030" w:type="dxa"/>
          </w:tcPr>
          <w:p w:rsidRPr="00507690" w:rsidR="00477B89" w:rsidP="00D56AC1" w:rsidRDefault="00477B89" w14:paraId="03F65C2E" w14:textId="77777777">
            <w:pPr>
              <w:pStyle w:val="ListParagraph"/>
              <w:numPr>
                <w:ilvl w:val="0"/>
                <w:numId w:val="1"/>
              </w:numPr>
              <w:spacing w:before="0" w:after="0"/>
              <w:ind w:left="162" w:hanging="162"/>
              <w:rPr>
                <w:rFonts w:ascii="Verdana" w:hAnsi="Verdana" w:cs="Tahoma"/>
              </w:rPr>
            </w:pPr>
          </w:p>
        </w:tc>
      </w:tr>
      <w:tr w:rsidRPr="00507690" w:rsidR="00477B89" w:rsidTr="00D56AC1" w14:paraId="50C38CBE" w14:textId="77777777">
        <w:trPr>
          <w:trHeight w:val="305"/>
        </w:trPr>
        <w:tc>
          <w:tcPr>
            <w:tcW w:w="1638" w:type="dxa"/>
          </w:tcPr>
          <w:p w:rsidRPr="00507690" w:rsidR="00477B89" w:rsidP="00D56AC1" w:rsidRDefault="00477B89" w14:paraId="7E7AFBD1" w14:textId="77777777">
            <w:pPr>
              <w:spacing w:before="0" w:after="0"/>
              <w:rPr>
                <w:rFonts w:ascii="Verdana" w:hAnsi="Verdana" w:cs="Tahoma"/>
              </w:rPr>
            </w:pPr>
            <w:r w:rsidRPr="00507690">
              <w:rPr>
                <w:rFonts w:ascii="Verdana" w:hAnsi="Verdana" w:cs="Tahoma"/>
              </w:rPr>
              <w:lastRenderedPageBreak/>
              <w:t xml:space="preserve">Learning Objectives </w:t>
            </w:r>
          </w:p>
        </w:tc>
        <w:tc>
          <w:tcPr>
            <w:tcW w:w="8030" w:type="dxa"/>
          </w:tcPr>
          <w:p w:rsidRPr="00507690" w:rsidR="00477B89" w:rsidP="00D56AC1" w:rsidRDefault="00477B89" w14:paraId="4F1B8D7E" w14:textId="77777777">
            <w:pPr>
              <w:pStyle w:val="ListParagraph"/>
              <w:spacing w:before="0" w:after="0"/>
              <w:ind w:left="0"/>
              <w:rPr>
                <w:rFonts w:ascii="Verdana" w:hAnsi="Verdana" w:cs="Tahoma"/>
              </w:rPr>
            </w:pPr>
            <w:r w:rsidRPr="00507690">
              <w:rPr>
                <w:rFonts w:ascii="Verdana" w:hAnsi="Verdana" w:cs="Tahoma"/>
              </w:rPr>
              <w:t>At the end of this week you will be able to:</w:t>
            </w:r>
          </w:p>
          <w:p w:rsidRPr="00507690" w:rsidR="00477B89" w:rsidP="00D56AC1" w:rsidRDefault="00477B89" w14:paraId="6F0FEB52" w14:textId="77777777">
            <w:pPr>
              <w:pStyle w:val="ListParagraph"/>
              <w:numPr>
                <w:ilvl w:val="0"/>
                <w:numId w:val="1"/>
              </w:numPr>
              <w:spacing w:before="0" w:after="0"/>
              <w:ind w:left="162" w:hanging="162"/>
              <w:rPr>
                <w:rFonts w:ascii="Verdana" w:hAnsi="Verdana" w:cs="Tahoma"/>
              </w:rPr>
            </w:pPr>
          </w:p>
        </w:tc>
      </w:tr>
      <w:tr w:rsidRPr="00507690" w:rsidR="00477B89" w:rsidTr="00D56AC1" w14:paraId="788AB00C" w14:textId="77777777">
        <w:trPr>
          <w:trHeight w:val="305"/>
        </w:trPr>
        <w:tc>
          <w:tcPr>
            <w:tcW w:w="1638" w:type="dxa"/>
          </w:tcPr>
          <w:p w:rsidRPr="00507690" w:rsidR="00477B89" w:rsidP="00D56AC1" w:rsidRDefault="00477B89" w14:paraId="78FB3AD9" w14:textId="77777777">
            <w:pPr>
              <w:spacing w:before="0" w:after="0"/>
              <w:rPr>
                <w:rFonts w:ascii="Verdana" w:hAnsi="Verdana" w:cs="Tahoma"/>
              </w:rPr>
            </w:pPr>
            <w:r w:rsidRPr="00507690">
              <w:rPr>
                <w:rFonts w:ascii="Verdana" w:hAnsi="Verdana" w:cs="Tahoma"/>
              </w:rPr>
              <w:t xml:space="preserve">Reading Assignment </w:t>
            </w:r>
          </w:p>
        </w:tc>
        <w:tc>
          <w:tcPr>
            <w:tcW w:w="8030" w:type="dxa"/>
          </w:tcPr>
          <w:p w:rsidRPr="00507690" w:rsidR="00477B89" w:rsidP="00D56AC1" w:rsidRDefault="00477B89" w14:paraId="590D9143" w14:textId="77777777">
            <w:pPr>
              <w:pStyle w:val="ListParagraph"/>
              <w:numPr>
                <w:ilvl w:val="0"/>
                <w:numId w:val="1"/>
              </w:numPr>
              <w:spacing w:before="0" w:after="0"/>
              <w:ind w:left="162" w:hanging="162"/>
              <w:rPr>
                <w:rFonts w:ascii="Verdana" w:hAnsi="Verdana" w:cs="Tahoma"/>
              </w:rPr>
            </w:pPr>
          </w:p>
        </w:tc>
      </w:tr>
      <w:tr w:rsidRPr="00507690" w:rsidR="00477B89" w:rsidTr="00D56AC1" w14:paraId="120ED4DC" w14:textId="77777777">
        <w:trPr>
          <w:trHeight w:val="305"/>
        </w:trPr>
        <w:tc>
          <w:tcPr>
            <w:tcW w:w="1638" w:type="dxa"/>
          </w:tcPr>
          <w:p w:rsidRPr="00507690" w:rsidR="00477B89" w:rsidP="00D56AC1" w:rsidRDefault="00477B89" w14:paraId="7B90AE19" w14:textId="77777777">
            <w:pPr>
              <w:spacing w:before="0" w:after="0"/>
              <w:rPr>
                <w:rFonts w:ascii="Verdana" w:hAnsi="Verdana" w:cs="Tahoma"/>
              </w:rPr>
            </w:pPr>
            <w:r w:rsidRPr="00507690">
              <w:rPr>
                <w:rFonts w:ascii="Verdana" w:hAnsi="Verdana" w:cs="Tahoma"/>
              </w:rPr>
              <w:t xml:space="preserve">Class Topics </w:t>
            </w:r>
          </w:p>
        </w:tc>
        <w:tc>
          <w:tcPr>
            <w:tcW w:w="8030" w:type="dxa"/>
          </w:tcPr>
          <w:p w:rsidRPr="00507690" w:rsidR="00477B89" w:rsidP="00D56AC1" w:rsidRDefault="00477B89" w14:paraId="7873EB17" w14:textId="77777777">
            <w:pPr>
              <w:pStyle w:val="ListParagraph"/>
              <w:numPr>
                <w:ilvl w:val="0"/>
                <w:numId w:val="1"/>
              </w:numPr>
              <w:spacing w:before="0" w:after="0"/>
              <w:ind w:left="162" w:hanging="162"/>
              <w:rPr>
                <w:rFonts w:ascii="Verdana" w:hAnsi="Verdana" w:cs="Tahoma"/>
              </w:rPr>
            </w:pPr>
          </w:p>
        </w:tc>
      </w:tr>
      <w:tr w:rsidRPr="00507690" w:rsidR="00477B89" w:rsidTr="00D56AC1" w14:paraId="30703E35" w14:textId="77777777">
        <w:trPr>
          <w:trHeight w:val="305"/>
        </w:trPr>
        <w:tc>
          <w:tcPr>
            <w:tcW w:w="1638" w:type="dxa"/>
          </w:tcPr>
          <w:p w:rsidRPr="00507690" w:rsidR="00477B89" w:rsidP="00D56AC1" w:rsidRDefault="00477B89" w14:paraId="5E08A701" w14:textId="77777777">
            <w:pPr>
              <w:spacing w:before="0" w:after="0"/>
              <w:rPr>
                <w:rFonts w:ascii="Verdana" w:hAnsi="Verdana" w:cs="Tahoma"/>
              </w:rPr>
            </w:pPr>
            <w:r w:rsidRPr="00507690">
              <w:rPr>
                <w:rFonts w:ascii="Verdana" w:hAnsi="Verdana" w:cs="Tahoma"/>
              </w:rPr>
              <w:t>Assignments Due</w:t>
            </w:r>
          </w:p>
        </w:tc>
        <w:tc>
          <w:tcPr>
            <w:tcW w:w="8030" w:type="dxa"/>
          </w:tcPr>
          <w:p w:rsidRPr="00507690" w:rsidR="00477B89" w:rsidP="00D56AC1" w:rsidRDefault="00477B89" w14:paraId="0CFBBC37" w14:textId="77777777">
            <w:pPr>
              <w:pStyle w:val="ListParagraph"/>
              <w:numPr>
                <w:ilvl w:val="0"/>
                <w:numId w:val="1"/>
              </w:numPr>
              <w:spacing w:before="0" w:after="0"/>
              <w:ind w:left="162" w:hanging="162"/>
              <w:rPr>
                <w:rFonts w:ascii="Verdana" w:hAnsi="Verdana" w:cs="Tahoma"/>
              </w:rPr>
            </w:pPr>
          </w:p>
        </w:tc>
      </w:tr>
    </w:tbl>
    <w:p w:rsidRPr="00507690" w:rsidR="009D4E21" w:rsidRDefault="009D4E21" w14:paraId="5D0F41E2" w14:textId="77777777">
      <w:pPr>
        <w:rPr>
          <w:rFonts w:ascii="Verdana" w:hAnsi="Verdana" w:cs="Tahoma"/>
        </w:rPr>
      </w:pPr>
    </w:p>
    <w:p w:rsidRPr="00507690" w:rsidR="00A67C80" w:rsidP="00A67C80" w:rsidRDefault="00A67C80" w14:paraId="2D5F51A5" w14:textId="77777777">
      <w:pPr>
        <w:pStyle w:val="Heading1"/>
        <w:spacing w:after="200"/>
        <w:rPr>
          <w:rFonts w:ascii="Verdana" w:hAnsi="Verdana" w:cs="Tahoma"/>
        </w:rPr>
      </w:pPr>
      <w:r w:rsidRPr="00507690">
        <w:rPr>
          <w:rFonts w:ascii="Verdana" w:hAnsi="Verdana" w:cs="Tahoma"/>
        </w:rPr>
        <w:t>Assessment Rubrics</w:t>
      </w:r>
    </w:p>
    <w:p w:rsidRPr="00507690" w:rsidR="00A67C80" w:rsidP="00A67C80" w:rsidRDefault="00A67C80" w14:paraId="3CCBF8EA" w14:textId="77777777">
      <w:pPr>
        <w:spacing w:before="0" w:after="120"/>
        <w:rPr>
          <w:rFonts w:ascii="Verdana" w:hAnsi="Verdana" w:cs="Tahoma"/>
        </w:rPr>
      </w:pPr>
      <w:r w:rsidRPr="00507690">
        <w:rPr>
          <w:rFonts w:ascii="Verdana" w:hAnsi="Verdana" w:cs="Tahoma"/>
        </w:rPr>
        <w:t xml:space="preserve">[Insert any assessment rubric tables related to major assignments here. For example, </w:t>
      </w:r>
      <w:r w:rsidRPr="00507690" w:rsidR="00C947F8">
        <w:rPr>
          <w:rFonts w:ascii="Verdana" w:hAnsi="Verdana" w:cs="Tahoma"/>
        </w:rPr>
        <w:t>discussion forum</w:t>
      </w:r>
      <w:r w:rsidRPr="00507690">
        <w:rPr>
          <w:rFonts w:ascii="Verdana" w:hAnsi="Verdana" w:cs="Tahoma"/>
        </w:rPr>
        <w:t xml:space="preserve"> posts, final project or presentation rubrics</w:t>
      </w:r>
      <w:r w:rsidRPr="00507690" w:rsidR="004A6765">
        <w:rPr>
          <w:rFonts w:ascii="Verdana" w:hAnsi="Verdana" w:cs="Tahoma"/>
        </w:rPr>
        <w:t>.</w:t>
      </w:r>
      <w:r w:rsidRPr="00507690">
        <w:rPr>
          <w:rFonts w:ascii="Verdana" w:hAnsi="Verdana" w:cs="Tahoma"/>
        </w:rPr>
        <w:t>]</w:t>
      </w:r>
    </w:p>
    <w:p w:rsidRPr="00507690" w:rsidR="007558E1" w:rsidP="00C947F8" w:rsidRDefault="002451EF" w14:paraId="7818F7E7" w14:textId="77777777">
      <w:pPr>
        <w:pStyle w:val="Heading2"/>
      </w:pPr>
      <w:r w:rsidRPr="00507690">
        <w:t>Discussion Rubric</w:t>
      </w:r>
    </w:p>
    <w:p w:rsidR="00547F22" w:rsidP="004A6765" w:rsidRDefault="004A6765" w14:paraId="70EB6362" w14:textId="77777777">
      <w:pPr>
        <w:spacing w:before="0"/>
        <w:rPr>
          <w:rFonts w:ascii="Verdana" w:hAnsi="Verdana"/>
        </w:rPr>
      </w:pPr>
      <w:r w:rsidRPr="00507690">
        <w:rPr>
          <w:rFonts w:ascii="Verdana" w:hAnsi="Verdana"/>
        </w:rPr>
        <w:t>Guideline for Grading Discussions</w:t>
      </w:r>
    </w:p>
    <w:p w:rsidRPr="006C6600" w:rsidR="006C6600" w:rsidP="006C6600" w:rsidRDefault="006C6600" w14:paraId="11509A38" w14:textId="77777777">
      <w:pPr>
        <w:rPr>
          <w:rFonts w:ascii="Verdana" w:hAnsi="Verdana"/>
          <w:b/>
          <w:sz w:val="22"/>
          <w:szCs w:val="22"/>
        </w:rPr>
      </w:pPr>
      <w:r w:rsidRPr="006C6600">
        <w:rPr>
          <w:rFonts w:ascii="Verdana" w:hAnsi="Verdana"/>
          <w:b/>
          <w:sz w:val="22"/>
          <w:szCs w:val="22"/>
        </w:rPr>
        <w:t>LEVELS OF ACHIEVEMENT</w:t>
      </w:r>
    </w:p>
    <w:tbl>
      <w:tblPr>
        <w:tblStyle w:val="GridTable5Dark-Accent21"/>
        <w:tblW w:w="9421" w:type="dxa"/>
        <w:tblLook w:val="04A0" w:firstRow="1" w:lastRow="0" w:firstColumn="1" w:lastColumn="0" w:noHBand="0" w:noVBand="1"/>
        <w:tblCaption w:val="Discussion Rubric Table"/>
        <w:tblDescription w:val="Rubric with criteria and levels of achievement for grading discussions"/>
      </w:tblPr>
      <w:tblGrid>
        <w:gridCol w:w="1849"/>
        <w:gridCol w:w="2519"/>
        <w:gridCol w:w="2519"/>
        <w:gridCol w:w="2534"/>
      </w:tblGrid>
      <w:tr w:rsidRPr="00507690" w:rsidR="004C3773" w:rsidTr="005E383A" w14:paraId="0A7EC4C3" w14:textId="77777777">
        <w:trPr>
          <w:cnfStyle w:val="100000000000" w:firstRow="1" w:lastRow="0" w:firstColumn="0" w:lastColumn="0" w:oddVBand="0" w:evenVBand="0" w:oddHBand="0" w:evenHBand="0" w:firstRowFirstColumn="0" w:firstRowLastColumn="0" w:lastRowFirstColumn="0" w:lastRowLastColumn="0"/>
          <w:trHeight w:val="449"/>
          <w:tblHeader/>
        </w:trPr>
        <w:tc>
          <w:tcPr>
            <w:cnfStyle w:val="001000000000" w:firstRow="0" w:lastRow="0" w:firstColumn="1" w:lastColumn="0" w:oddVBand="0" w:evenVBand="0" w:oddHBand="0" w:evenHBand="0" w:firstRowFirstColumn="0" w:firstRowLastColumn="0" w:lastRowFirstColumn="0" w:lastRowLastColumn="0"/>
            <w:tcW w:w="1849" w:type="dxa"/>
          </w:tcPr>
          <w:p w:rsidRPr="00507690" w:rsidR="004C3773" w:rsidP="00D56AC1" w:rsidRDefault="004C3773" w14:paraId="5C39144F" w14:textId="77777777">
            <w:pPr>
              <w:spacing w:before="0"/>
              <w:rPr>
                <w:rFonts w:ascii="Verdana" w:hAnsi="Verdana"/>
                <w:color w:val="auto"/>
              </w:rPr>
            </w:pPr>
            <w:r w:rsidRPr="00507690">
              <w:rPr>
                <w:rFonts w:ascii="Verdana" w:hAnsi="Verdana"/>
                <w:color w:val="auto"/>
              </w:rPr>
              <w:t>CRITERIA</w:t>
            </w:r>
          </w:p>
        </w:tc>
        <w:tc>
          <w:tcPr>
            <w:tcW w:w="2519" w:type="dxa"/>
          </w:tcPr>
          <w:p w:rsidRPr="00EE147E" w:rsidR="004C3773" w:rsidP="00D56AC1" w:rsidRDefault="004C3773" w14:paraId="14CCFCDC" w14:textId="77777777">
            <w:pPr>
              <w:spacing w:before="0"/>
              <w:cnfStyle w:val="100000000000" w:firstRow="1" w:lastRow="0" w:firstColumn="0" w:lastColumn="0" w:oddVBand="0" w:evenVBand="0" w:oddHBand="0" w:evenHBand="0" w:firstRowFirstColumn="0" w:firstRowLastColumn="0" w:lastRowFirstColumn="0" w:lastRowLastColumn="0"/>
              <w:rPr>
                <w:rFonts w:ascii="Verdana" w:hAnsi="Verdana"/>
              </w:rPr>
            </w:pPr>
            <w:r w:rsidRPr="00EE147E">
              <w:rPr>
                <w:rFonts w:ascii="Verdana" w:hAnsi="Verdana"/>
              </w:rPr>
              <w:t>Novice</w:t>
            </w:r>
          </w:p>
          <w:p w:rsidRPr="00EE147E" w:rsidR="004C3773" w:rsidP="00D56AC1" w:rsidRDefault="004C3773" w14:paraId="170D3574" w14:textId="77777777">
            <w:pPr>
              <w:spacing w:before="0"/>
              <w:cnfStyle w:val="100000000000" w:firstRow="1" w:lastRow="0" w:firstColumn="0" w:lastColumn="0" w:oddVBand="0" w:evenVBand="0" w:oddHBand="0" w:evenHBand="0" w:firstRowFirstColumn="0" w:firstRowLastColumn="0" w:lastRowFirstColumn="0" w:lastRowLastColumn="0"/>
              <w:rPr>
                <w:rFonts w:ascii="Verdana" w:hAnsi="Verdana"/>
              </w:rPr>
            </w:pPr>
            <w:r w:rsidRPr="00EE147E">
              <w:rPr>
                <w:rFonts w:ascii="Verdana" w:hAnsi="Verdana"/>
              </w:rPr>
              <w:t>0 to 1 point</w:t>
            </w:r>
          </w:p>
        </w:tc>
        <w:tc>
          <w:tcPr>
            <w:tcW w:w="2519" w:type="dxa"/>
          </w:tcPr>
          <w:p w:rsidRPr="00EE147E" w:rsidR="004C3773" w:rsidP="00D56AC1" w:rsidRDefault="004C3773" w14:paraId="70C85916" w14:textId="77777777">
            <w:pPr>
              <w:spacing w:before="0"/>
              <w:cnfStyle w:val="100000000000" w:firstRow="1" w:lastRow="0" w:firstColumn="0" w:lastColumn="0" w:oddVBand="0" w:evenVBand="0" w:oddHBand="0" w:evenHBand="0" w:firstRowFirstColumn="0" w:firstRowLastColumn="0" w:lastRowFirstColumn="0" w:lastRowLastColumn="0"/>
              <w:rPr>
                <w:rFonts w:ascii="Verdana" w:hAnsi="Verdana"/>
              </w:rPr>
            </w:pPr>
            <w:r w:rsidRPr="00EE147E">
              <w:rPr>
                <w:rFonts w:ascii="Verdana" w:hAnsi="Verdana"/>
              </w:rPr>
              <w:t>Competent</w:t>
            </w:r>
          </w:p>
          <w:p w:rsidRPr="00EE147E" w:rsidR="004C3773" w:rsidP="00D56AC1" w:rsidRDefault="004C3773" w14:paraId="510E98CD" w14:textId="77777777">
            <w:pPr>
              <w:spacing w:before="0"/>
              <w:cnfStyle w:val="100000000000" w:firstRow="1" w:lastRow="0" w:firstColumn="0" w:lastColumn="0" w:oddVBand="0" w:evenVBand="0" w:oddHBand="0" w:evenHBand="0" w:firstRowFirstColumn="0" w:firstRowLastColumn="0" w:lastRowFirstColumn="0" w:lastRowLastColumn="0"/>
              <w:rPr>
                <w:rFonts w:ascii="Verdana" w:hAnsi="Verdana"/>
              </w:rPr>
            </w:pPr>
            <w:r w:rsidRPr="00EE147E">
              <w:rPr>
                <w:rFonts w:ascii="Verdana" w:hAnsi="Verdana"/>
              </w:rPr>
              <w:t>2 to 3 points</w:t>
            </w:r>
          </w:p>
        </w:tc>
        <w:tc>
          <w:tcPr>
            <w:tcW w:w="2534" w:type="dxa"/>
          </w:tcPr>
          <w:p w:rsidRPr="00EE147E" w:rsidR="004C3773" w:rsidP="00D56AC1" w:rsidRDefault="004C3773" w14:paraId="3808DB65" w14:textId="77777777">
            <w:pPr>
              <w:spacing w:before="0"/>
              <w:cnfStyle w:val="100000000000" w:firstRow="1" w:lastRow="0" w:firstColumn="0" w:lastColumn="0" w:oddVBand="0" w:evenVBand="0" w:oddHBand="0" w:evenHBand="0" w:firstRowFirstColumn="0" w:firstRowLastColumn="0" w:lastRowFirstColumn="0" w:lastRowLastColumn="0"/>
              <w:rPr>
                <w:rFonts w:ascii="Verdana" w:hAnsi="Verdana"/>
              </w:rPr>
            </w:pPr>
            <w:r w:rsidRPr="00EE147E">
              <w:rPr>
                <w:rFonts w:ascii="Verdana" w:hAnsi="Verdana"/>
              </w:rPr>
              <w:t>Proficient</w:t>
            </w:r>
          </w:p>
          <w:p w:rsidRPr="00EE147E" w:rsidR="004C3773" w:rsidP="00D56AC1" w:rsidRDefault="004C3773" w14:paraId="46D5933F" w14:textId="77777777">
            <w:pPr>
              <w:spacing w:before="0"/>
              <w:cnfStyle w:val="100000000000" w:firstRow="1" w:lastRow="0" w:firstColumn="0" w:lastColumn="0" w:oddVBand="0" w:evenVBand="0" w:oddHBand="0" w:evenHBand="0" w:firstRowFirstColumn="0" w:firstRowLastColumn="0" w:lastRowFirstColumn="0" w:lastRowLastColumn="0"/>
              <w:rPr>
                <w:rFonts w:ascii="Verdana" w:hAnsi="Verdana"/>
              </w:rPr>
            </w:pPr>
            <w:r w:rsidRPr="00EE147E">
              <w:rPr>
                <w:rFonts w:ascii="Verdana" w:hAnsi="Verdana"/>
              </w:rPr>
              <w:t>4 to 5 points</w:t>
            </w:r>
          </w:p>
        </w:tc>
      </w:tr>
      <w:tr w:rsidRPr="00507690" w:rsidR="004C3773" w:rsidTr="005E383A" w14:paraId="6CCFCB40" w14:textId="77777777">
        <w:trPr>
          <w:cnfStyle w:val="000000100000" w:firstRow="0" w:lastRow="0" w:firstColumn="0" w:lastColumn="0" w:oddVBand="0" w:evenVBand="0" w:oddHBand="1" w:evenHBand="0" w:firstRowFirstColumn="0" w:firstRowLastColumn="0" w:lastRowFirstColumn="0" w:lastRowLastColumn="0"/>
          <w:trHeight w:val="1718"/>
        </w:trPr>
        <w:tc>
          <w:tcPr>
            <w:cnfStyle w:val="001000000000" w:firstRow="0" w:lastRow="0" w:firstColumn="1" w:lastColumn="0" w:oddVBand="0" w:evenVBand="0" w:oddHBand="0" w:evenHBand="0" w:firstRowFirstColumn="0" w:firstRowLastColumn="0" w:lastRowFirstColumn="0" w:lastRowLastColumn="0"/>
            <w:tcW w:w="1849" w:type="dxa"/>
          </w:tcPr>
          <w:p w:rsidRPr="00507690" w:rsidR="004C3773" w:rsidP="00D56AC1" w:rsidRDefault="004C3773" w14:paraId="3C4F1D65" w14:textId="77777777">
            <w:pPr>
              <w:spacing w:before="0"/>
              <w:rPr>
                <w:rFonts w:ascii="Verdana" w:hAnsi="Verdana"/>
                <w:color w:val="auto"/>
              </w:rPr>
            </w:pPr>
            <w:r w:rsidRPr="00507690">
              <w:rPr>
                <w:rFonts w:ascii="Verdana" w:hAnsi="Verdana"/>
                <w:color w:val="auto"/>
              </w:rPr>
              <w:t>Organization</w:t>
            </w:r>
          </w:p>
        </w:tc>
        <w:tc>
          <w:tcPr>
            <w:tcW w:w="2519" w:type="dxa"/>
          </w:tcPr>
          <w:p w:rsidRPr="00507690" w:rsidR="004C3773" w:rsidP="00D56AC1" w:rsidRDefault="004C3773" w14:paraId="42277A24" w14:textId="77777777">
            <w:pPr>
              <w:pStyle w:val="ListParagraph"/>
              <w:numPr>
                <w:ilvl w:val="0"/>
                <w:numId w:val="11"/>
              </w:numPr>
              <w:spacing w:before="0"/>
              <w:ind w:left="144" w:hanging="144"/>
              <w:cnfStyle w:val="000000100000" w:firstRow="0" w:lastRow="0" w:firstColumn="0" w:lastColumn="0" w:oddVBand="0" w:evenVBand="0" w:oddHBand="1" w:evenHBand="0" w:firstRowFirstColumn="0" w:firstRowLastColumn="0" w:lastRowFirstColumn="0" w:lastRowLastColumn="0"/>
              <w:rPr>
                <w:rFonts w:ascii="Verdana" w:hAnsi="Verdana"/>
              </w:rPr>
            </w:pPr>
            <w:r w:rsidRPr="00507690">
              <w:rPr>
                <w:rFonts w:ascii="Verdana" w:hAnsi="Verdana"/>
              </w:rPr>
              <w:t>There is no logical flow to posts and replies</w:t>
            </w:r>
          </w:p>
          <w:p w:rsidRPr="00507690" w:rsidR="004C3773" w:rsidP="00D56AC1" w:rsidRDefault="004C3773" w14:paraId="7F8597BB" w14:textId="77777777">
            <w:pPr>
              <w:pStyle w:val="ListParagraph"/>
              <w:numPr>
                <w:ilvl w:val="0"/>
                <w:numId w:val="11"/>
              </w:numPr>
              <w:spacing w:before="0"/>
              <w:ind w:left="144" w:hanging="144"/>
              <w:cnfStyle w:val="000000100000" w:firstRow="0" w:lastRow="0" w:firstColumn="0" w:lastColumn="0" w:oddVBand="0" w:evenVBand="0" w:oddHBand="1" w:evenHBand="0" w:firstRowFirstColumn="0" w:firstRowLastColumn="0" w:lastRowFirstColumn="0" w:lastRowLastColumn="0"/>
              <w:rPr>
                <w:rFonts w:ascii="Verdana" w:hAnsi="Verdana"/>
              </w:rPr>
            </w:pPr>
            <w:r w:rsidRPr="00507690">
              <w:rPr>
                <w:rFonts w:ascii="Verdana" w:hAnsi="Verdana"/>
              </w:rPr>
              <w:t>Little or no support for ideas</w:t>
            </w:r>
          </w:p>
        </w:tc>
        <w:tc>
          <w:tcPr>
            <w:tcW w:w="2519" w:type="dxa"/>
          </w:tcPr>
          <w:p w:rsidRPr="00507690" w:rsidR="004C3773" w:rsidP="00D56AC1" w:rsidRDefault="004C3773" w14:paraId="431AED46" w14:textId="77777777">
            <w:pPr>
              <w:pStyle w:val="ListParagraph"/>
              <w:numPr>
                <w:ilvl w:val="0"/>
                <w:numId w:val="11"/>
              </w:numPr>
              <w:spacing w:before="0"/>
              <w:ind w:left="144" w:hanging="144"/>
              <w:contextualSpacing w:val="0"/>
              <w:cnfStyle w:val="000000100000" w:firstRow="0" w:lastRow="0" w:firstColumn="0" w:lastColumn="0" w:oddVBand="0" w:evenVBand="0" w:oddHBand="1" w:evenHBand="0" w:firstRowFirstColumn="0" w:firstRowLastColumn="0" w:lastRowFirstColumn="0" w:lastRowLastColumn="0"/>
              <w:rPr>
                <w:rFonts w:ascii="Verdana" w:hAnsi="Verdana"/>
              </w:rPr>
            </w:pPr>
            <w:r w:rsidRPr="00507690">
              <w:rPr>
                <w:rFonts w:ascii="Verdana" w:hAnsi="Verdana"/>
              </w:rPr>
              <w:t>Posts and replies include a logical flow, but no clear introduction, body or conclusion</w:t>
            </w:r>
          </w:p>
          <w:p w:rsidRPr="00507690" w:rsidR="004C3773" w:rsidP="00D56AC1" w:rsidRDefault="004C3773" w14:paraId="7B0D7882" w14:textId="77777777">
            <w:pPr>
              <w:pStyle w:val="ListParagraph"/>
              <w:numPr>
                <w:ilvl w:val="0"/>
                <w:numId w:val="11"/>
              </w:numPr>
              <w:spacing w:before="0"/>
              <w:ind w:left="144" w:hanging="144"/>
              <w:cnfStyle w:val="000000100000" w:firstRow="0" w:lastRow="0" w:firstColumn="0" w:lastColumn="0" w:oddVBand="0" w:evenVBand="0" w:oddHBand="1" w:evenHBand="0" w:firstRowFirstColumn="0" w:firstRowLastColumn="0" w:lastRowFirstColumn="0" w:lastRowLastColumn="0"/>
              <w:rPr>
                <w:rFonts w:ascii="Verdana" w:hAnsi="Verdana"/>
              </w:rPr>
            </w:pPr>
            <w:r w:rsidRPr="00507690">
              <w:rPr>
                <w:rFonts w:ascii="Verdana" w:hAnsi="Verdana"/>
              </w:rPr>
              <w:t>Some support ideas</w:t>
            </w:r>
          </w:p>
        </w:tc>
        <w:tc>
          <w:tcPr>
            <w:tcW w:w="2534" w:type="dxa"/>
          </w:tcPr>
          <w:p w:rsidRPr="00507690" w:rsidR="004C3773" w:rsidP="00D56AC1" w:rsidRDefault="004C3773" w14:paraId="4ED50A83" w14:textId="77777777">
            <w:pPr>
              <w:pStyle w:val="ListParagraph"/>
              <w:numPr>
                <w:ilvl w:val="0"/>
                <w:numId w:val="11"/>
              </w:numPr>
              <w:spacing w:before="0"/>
              <w:ind w:left="144" w:hanging="144"/>
              <w:contextualSpacing w:val="0"/>
              <w:cnfStyle w:val="000000100000" w:firstRow="0" w:lastRow="0" w:firstColumn="0" w:lastColumn="0" w:oddVBand="0" w:evenVBand="0" w:oddHBand="1" w:evenHBand="0" w:firstRowFirstColumn="0" w:firstRowLastColumn="0" w:lastRowFirstColumn="0" w:lastRowLastColumn="0"/>
              <w:rPr>
                <w:rFonts w:ascii="Verdana" w:hAnsi="Verdana"/>
              </w:rPr>
            </w:pPr>
            <w:r w:rsidRPr="00507690">
              <w:rPr>
                <w:rFonts w:ascii="Verdana" w:hAnsi="Verdana"/>
              </w:rPr>
              <w:t>Posts and replies include a logical flow, with introduction, body, and conclusion.</w:t>
            </w:r>
          </w:p>
          <w:p w:rsidRPr="00507690" w:rsidR="004C3773" w:rsidP="00D56AC1" w:rsidRDefault="004C3773" w14:paraId="5E012405" w14:textId="77777777">
            <w:pPr>
              <w:pStyle w:val="ListParagraph"/>
              <w:numPr>
                <w:ilvl w:val="0"/>
                <w:numId w:val="11"/>
              </w:numPr>
              <w:spacing w:before="0"/>
              <w:ind w:left="144" w:hanging="144"/>
              <w:cnfStyle w:val="000000100000" w:firstRow="0" w:lastRow="0" w:firstColumn="0" w:lastColumn="0" w:oddVBand="0" w:evenVBand="0" w:oddHBand="1" w:evenHBand="0" w:firstRowFirstColumn="0" w:firstRowLastColumn="0" w:lastRowFirstColumn="0" w:lastRowLastColumn="0"/>
              <w:rPr>
                <w:rFonts w:ascii="Verdana" w:hAnsi="Verdana"/>
              </w:rPr>
            </w:pPr>
            <w:r w:rsidRPr="00507690">
              <w:rPr>
                <w:rFonts w:ascii="Verdana" w:hAnsi="Verdana"/>
              </w:rPr>
              <w:t>Ideas are supported</w:t>
            </w:r>
          </w:p>
        </w:tc>
      </w:tr>
      <w:tr w:rsidRPr="00507690" w:rsidR="004C3773" w:rsidTr="005E383A" w14:paraId="74B30FAC" w14:textId="77777777">
        <w:trPr>
          <w:trHeight w:val="1232"/>
        </w:trPr>
        <w:tc>
          <w:tcPr>
            <w:cnfStyle w:val="001000000000" w:firstRow="0" w:lastRow="0" w:firstColumn="1" w:lastColumn="0" w:oddVBand="0" w:evenVBand="0" w:oddHBand="0" w:evenHBand="0" w:firstRowFirstColumn="0" w:firstRowLastColumn="0" w:lastRowFirstColumn="0" w:lastRowLastColumn="0"/>
            <w:tcW w:w="1849" w:type="dxa"/>
          </w:tcPr>
          <w:p w:rsidRPr="00507690" w:rsidR="004C3773" w:rsidP="00D56AC1" w:rsidRDefault="004C3773" w14:paraId="7AB5449E" w14:textId="77777777">
            <w:pPr>
              <w:spacing w:before="0"/>
              <w:rPr>
                <w:rFonts w:ascii="Verdana" w:hAnsi="Verdana"/>
                <w:color w:val="auto"/>
              </w:rPr>
            </w:pPr>
            <w:r w:rsidRPr="00507690">
              <w:rPr>
                <w:rFonts w:ascii="Verdana" w:hAnsi="Verdana"/>
                <w:color w:val="auto"/>
              </w:rPr>
              <w:t>Style-Grammar, Spelling and Formatting</w:t>
            </w:r>
          </w:p>
        </w:tc>
        <w:tc>
          <w:tcPr>
            <w:tcW w:w="2519" w:type="dxa"/>
          </w:tcPr>
          <w:p w:rsidRPr="00507690" w:rsidR="004C3773" w:rsidP="00D56AC1" w:rsidRDefault="004C3773" w14:paraId="171650AB" w14:textId="77777777">
            <w:pPr>
              <w:pStyle w:val="ListParagraph"/>
              <w:numPr>
                <w:ilvl w:val="0"/>
                <w:numId w:val="11"/>
              </w:numPr>
              <w:spacing w:before="0"/>
              <w:ind w:left="144" w:hanging="144"/>
              <w:cnfStyle w:val="000000000000" w:firstRow="0" w:lastRow="0" w:firstColumn="0" w:lastColumn="0" w:oddVBand="0" w:evenVBand="0" w:oddHBand="0" w:evenHBand="0" w:firstRowFirstColumn="0" w:firstRowLastColumn="0" w:lastRowFirstColumn="0" w:lastRowLastColumn="0"/>
              <w:rPr>
                <w:rFonts w:ascii="Verdana" w:hAnsi="Verdana"/>
              </w:rPr>
            </w:pPr>
            <w:r w:rsidRPr="00507690">
              <w:rPr>
                <w:rFonts w:ascii="Verdana" w:hAnsi="Verdana"/>
              </w:rPr>
              <w:t>Obvious grammatical or stylistic errors interfere with understanding</w:t>
            </w:r>
          </w:p>
        </w:tc>
        <w:tc>
          <w:tcPr>
            <w:tcW w:w="2519" w:type="dxa"/>
          </w:tcPr>
          <w:p w:rsidRPr="00507690" w:rsidR="004C3773" w:rsidP="00D56AC1" w:rsidRDefault="004C3773" w14:paraId="4E217FEB" w14:textId="77777777">
            <w:pPr>
              <w:pStyle w:val="ListParagraph"/>
              <w:numPr>
                <w:ilvl w:val="0"/>
                <w:numId w:val="11"/>
              </w:numPr>
              <w:spacing w:before="0"/>
              <w:ind w:left="144" w:hanging="144"/>
              <w:contextualSpacing w:val="0"/>
              <w:cnfStyle w:val="000000000000" w:firstRow="0" w:lastRow="0" w:firstColumn="0" w:lastColumn="0" w:oddVBand="0" w:evenVBand="0" w:oddHBand="0" w:evenHBand="0" w:firstRowFirstColumn="0" w:firstRowLastColumn="0" w:lastRowFirstColumn="0" w:lastRowLastColumn="0"/>
              <w:rPr>
                <w:rFonts w:ascii="Verdana" w:hAnsi="Verdana"/>
              </w:rPr>
            </w:pPr>
            <w:r w:rsidRPr="00507690">
              <w:rPr>
                <w:rFonts w:ascii="Verdana" w:hAnsi="Verdana"/>
              </w:rPr>
              <w:t>Few grammatical, formatting or stylistic errors</w:t>
            </w:r>
          </w:p>
        </w:tc>
        <w:tc>
          <w:tcPr>
            <w:tcW w:w="2534" w:type="dxa"/>
          </w:tcPr>
          <w:p w:rsidRPr="00507690" w:rsidR="004C3773" w:rsidP="00D56AC1" w:rsidRDefault="004C3773" w14:paraId="7635455E" w14:textId="77777777">
            <w:pPr>
              <w:pStyle w:val="ListParagraph"/>
              <w:numPr>
                <w:ilvl w:val="0"/>
                <w:numId w:val="11"/>
              </w:numPr>
              <w:spacing w:before="0"/>
              <w:ind w:left="144" w:hanging="144"/>
              <w:contextualSpacing w:val="0"/>
              <w:cnfStyle w:val="000000000000" w:firstRow="0" w:lastRow="0" w:firstColumn="0" w:lastColumn="0" w:oddVBand="0" w:evenVBand="0" w:oddHBand="0" w:evenHBand="0" w:firstRowFirstColumn="0" w:firstRowLastColumn="0" w:lastRowFirstColumn="0" w:lastRowLastColumn="0"/>
              <w:rPr>
                <w:rFonts w:ascii="Verdana" w:hAnsi="Verdana"/>
              </w:rPr>
            </w:pPr>
            <w:r w:rsidRPr="00507690">
              <w:rPr>
                <w:rFonts w:ascii="Verdana" w:hAnsi="Verdana"/>
              </w:rPr>
              <w:t>No apparent grammatical, formatting or stylistic errors</w:t>
            </w:r>
          </w:p>
        </w:tc>
      </w:tr>
      <w:tr w:rsidRPr="00507690" w:rsidR="004C3773" w:rsidTr="005E383A" w14:paraId="3CFC0C76" w14:textId="77777777">
        <w:trPr>
          <w:cnfStyle w:val="000000100000" w:firstRow="0" w:lastRow="0" w:firstColumn="0" w:lastColumn="0" w:oddVBand="0" w:evenVBand="0" w:oddHBand="1" w:evenHBand="0" w:firstRowFirstColumn="0" w:firstRowLastColumn="0" w:lastRowFirstColumn="0" w:lastRowLastColumn="0"/>
          <w:trHeight w:val="1889"/>
        </w:trPr>
        <w:tc>
          <w:tcPr>
            <w:cnfStyle w:val="001000000000" w:firstRow="0" w:lastRow="0" w:firstColumn="1" w:lastColumn="0" w:oddVBand="0" w:evenVBand="0" w:oddHBand="0" w:evenHBand="0" w:firstRowFirstColumn="0" w:firstRowLastColumn="0" w:lastRowFirstColumn="0" w:lastRowLastColumn="0"/>
            <w:tcW w:w="1849" w:type="dxa"/>
          </w:tcPr>
          <w:p w:rsidRPr="00507690" w:rsidR="004C3773" w:rsidP="00D56AC1" w:rsidRDefault="004C3773" w14:paraId="146D2250" w14:textId="77777777">
            <w:pPr>
              <w:spacing w:before="0"/>
              <w:rPr>
                <w:rFonts w:ascii="Verdana" w:hAnsi="Verdana"/>
                <w:color w:val="auto"/>
              </w:rPr>
            </w:pPr>
            <w:r w:rsidRPr="00507690">
              <w:rPr>
                <w:rFonts w:ascii="Verdana" w:hAnsi="Verdana"/>
                <w:color w:val="auto"/>
              </w:rPr>
              <w:t>Content &amp; Completeness</w:t>
            </w:r>
          </w:p>
        </w:tc>
        <w:tc>
          <w:tcPr>
            <w:tcW w:w="2519" w:type="dxa"/>
          </w:tcPr>
          <w:p w:rsidRPr="00507690" w:rsidR="004C3773" w:rsidP="00D56AC1" w:rsidRDefault="004C3773" w14:paraId="39CA0F09" w14:textId="77777777">
            <w:pPr>
              <w:pStyle w:val="ListParagraph"/>
              <w:numPr>
                <w:ilvl w:val="0"/>
                <w:numId w:val="11"/>
              </w:numPr>
              <w:spacing w:before="0"/>
              <w:ind w:left="144" w:hanging="144"/>
              <w:cnfStyle w:val="000000100000" w:firstRow="0" w:lastRow="0" w:firstColumn="0" w:lastColumn="0" w:oddVBand="0" w:evenVBand="0" w:oddHBand="1" w:evenHBand="0" w:firstRowFirstColumn="0" w:firstRowLastColumn="0" w:lastRowFirstColumn="0" w:lastRowLastColumn="0"/>
              <w:rPr>
                <w:rFonts w:ascii="Verdana" w:hAnsi="Verdana"/>
              </w:rPr>
            </w:pPr>
            <w:r w:rsidRPr="00507690">
              <w:rPr>
                <w:rFonts w:ascii="Verdana" w:hAnsi="Verdana"/>
              </w:rPr>
              <w:t>Overall, the postings contribute no new ideas or applications</w:t>
            </w:r>
          </w:p>
        </w:tc>
        <w:tc>
          <w:tcPr>
            <w:tcW w:w="2519" w:type="dxa"/>
          </w:tcPr>
          <w:p w:rsidRPr="00507690" w:rsidR="004C3773" w:rsidP="00D56AC1" w:rsidRDefault="004C3773" w14:paraId="17AF9A0C" w14:textId="77777777">
            <w:pPr>
              <w:pStyle w:val="ListParagraph"/>
              <w:numPr>
                <w:ilvl w:val="0"/>
                <w:numId w:val="11"/>
              </w:numPr>
              <w:spacing w:before="0"/>
              <w:ind w:left="144" w:hanging="144"/>
              <w:contextualSpacing w:val="0"/>
              <w:cnfStyle w:val="000000100000" w:firstRow="0" w:lastRow="0" w:firstColumn="0" w:lastColumn="0" w:oddVBand="0" w:evenVBand="0" w:oddHBand="1" w:evenHBand="0" w:firstRowFirstColumn="0" w:firstRowLastColumn="0" w:lastRowFirstColumn="0" w:lastRowLastColumn="0"/>
              <w:rPr>
                <w:rFonts w:ascii="Verdana" w:hAnsi="Verdana"/>
              </w:rPr>
            </w:pPr>
            <w:r w:rsidRPr="00507690">
              <w:rPr>
                <w:rFonts w:ascii="Verdana" w:hAnsi="Verdana"/>
              </w:rPr>
              <w:t>Overall, the postings are generally competent, but the actual information they deliver seems thin and commonplace</w:t>
            </w:r>
          </w:p>
        </w:tc>
        <w:tc>
          <w:tcPr>
            <w:tcW w:w="2534" w:type="dxa"/>
          </w:tcPr>
          <w:p w:rsidRPr="00507690" w:rsidR="004C3773" w:rsidP="00D56AC1" w:rsidRDefault="004C3773" w14:paraId="46B586AA" w14:textId="77777777">
            <w:pPr>
              <w:pStyle w:val="ListParagraph"/>
              <w:numPr>
                <w:ilvl w:val="0"/>
                <w:numId w:val="11"/>
              </w:numPr>
              <w:spacing w:before="0"/>
              <w:ind w:left="144" w:hanging="144"/>
              <w:contextualSpacing w:val="0"/>
              <w:cnfStyle w:val="000000100000" w:firstRow="0" w:lastRow="0" w:firstColumn="0" w:lastColumn="0" w:oddVBand="0" w:evenVBand="0" w:oddHBand="1" w:evenHBand="0" w:firstRowFirstColumn="0" w:firstRowLastColumn="0" w:lastRowFirstColumn="0" w:lastRowLastColumn="0"/>
              <w:rPr>
                <w:rFonts w:ascii="Verdana" w:hAnsi="Verdana"/>
              </w:rPr>
            </w:pPr>
            <w:r w:rsidRPr="00507690">
              <w:rPr>
                <w:rFonts w:ascii="Verdana" w:hAnsi="Verdana"/>
              </w:rPr>
              <w:t>Overall, the postings reflect the course materials and deliver information that is full of thought, insight, and analysis</w:t>
            </w:r>
          </w:p>
        </w:tc>
      </w:tr>
      <w:tr w:rsidRPr="00507690" w:rsidR="004C3773" w:rsidTr="005E383A" w14:paraId="4BB00655" w14:textId="77777777">
        <w:trPr>
          <w:trHeight w:val="728"/>
        </w:trPr>
        <w:tc>
          <w:tcPr>
            <w:cnfStyle w:val="001000000000" w:firstRow="0" w:lastRow="0" w:firstColumn="1" w:lastColumn="0" w:oddVBand="0" w:evenVBand="0" w:oddHBand="0" w:evenHBand="0" w:firstRowFirstColumn="0" w:firstRowLastColumn="0" w:lastRowFirstColumn="0" w:lastRowLastColumn="0"/>
            <w:tcW w:w="1849" w:type="dxa"/>
          </w:tcPr>
          <w:p w:rsidRPr="00507690" w:rsidR="004C3773" w:rsidP="00D56AC1" w:rsidRDefault="004C3773" w14:paraId="2C76E981" w14:textId="77777777">
            <w:pPr>
              <w:spacing w:before="0"/>
              <w:rPr>
                <w:rFonts w:ascii="Verdana" w:hAnsi="Verdana"/>
                <w:color w:val="auto"/>
              </w:rPr>
            </w:pPr>
            <w:r w:rsidRPr="00507690">
              <w:rPr>
                <w:rFonts w:ascii="Verdana" w:hAnsi="Verdana"/>
                <w:color w:val="auto"/>
              </w:rPr>
              <w:t>Timeliness</w:t>
            </w:r>
          </w:p>
        </w:tc>
        <w:tc>
          <w:tcPr>
            <w:tcW w:w="2519" w:type="dxa"/>
          </w:tcPr>
          <w:p w:rsidRPr="00507690" w:rsidR="004C3773" w:rsidP="00D56AC1" w:rsidRDefault="004C3773" w14:paraId="68E8BD26" w14:textId="77777777">
            <w:pPr>
              <w:pStyle w:val="ListParagraph"/>
              <w:numPr>
                <w:ilvl w:val="0"/>
                <w:numId w:val="11"/>
              </w:numPr>
              <w:spacing w:before="0"/>
              <w:ind w:left="144" w:hanging="144"/>
              <w:cnfStyle w:val="000000000000" w:firstRow="0" w:lastRow="0" w:firstColumn="0" w:lastColumn="0" w:oddVBand="0" w:evenVBand="0" w:oddHBand="0" w:evenHBand="0" w:firstRowFirstColumn="0" w:firstRowLastColumn="0" w:lastRowFirstColumn="0" w:lastRowLastColumn="0"/>
              <w:rPr>
                <w:rFonts w:ascii="Verdana" w:hAnsi="Verdana"/>
              </w:rPr>
            </w:pPr>
            <w:r w:rsidRPr="00507690">
              <w:rPr>
                <w:rFonts w:ascii="Verdana" w:hAnsi="Verdana"/>
              </w:rPr>
              <w:t>Postings are not made in time for others to read and respond</w:t>
            </w:r>
          </w:p>
          <w:p w:rsidRPr="00507690" w:rsidR="004C3773" w:rsidP="00D56AC1" w:rsidRDefault="004C3773" w14:paraId="43AD38FD" w14:textId="77777777">
            <w:pPr>
              <w:pStyle w:val="ListParagraph"/>
              <w:numPr>
                <w:ilvl w:val="0"/>
                <w:numId w:val="11"/>
              </w:numPr>
              <w:spacing w:before="0"/>
              <w:ind w:left="144" w:hanging="144"/>
              <w:cnfStyle w:val="000000000000" w:firstRow="0" w:lastRow="0" w:firstColumn="0" w:lastColumn="0" w:oddVBand="0" w:evenVBand="0" w:oddHBand="0" w:evenHBand="0" w:firstRowFirstColumn="0" w:firstRowLastColumn="0" w:lastRowFirstColumn="0" w:lastRowLastColumn="0"/>
              <w:rPr>
                <w:rFonts w:ascii="Verdana" w:hAnsi="Verdana"/>
              </w:rPr>
            </w:pPr>
            <w:r w:rsidRPr="00507690">
              <w:rPr>
                <w:rFonts w:ascii="Verdana" w:hAnsi="Verdana"/>
              </w:rPr>
              <w:lastRenderedPageBreak/>
              <w:t>They do not continue throughout the discussion</w:t>
            </w:r>
          </w:p>
        </w:tc>
        <w:tc>
          <w:tcPr>
            <w:tcW w:w="2519" w:type="dxa"/>
          </w:tcPr>
          <w:p w:rsidRPr="00507690" w:rsidR="004C3773" w:rsidP="00D56AC1" w:rsidRDefault="004C3773" w14:paraId="6770281C" w14:textId="77777777">
            <w:pPr>
              <w:pStyle w:val="ListParagraph"/>
              <w:numPr>
                <w:ilvl w:val="0"/>
                <w:numId w:val="11"/>
              </w:numPr>
              <w:spacing w:before="0"/>
              <w:ind w:left="144" w:hanging="144"/>
              <w:contextualSpacing w:val="0"/>
              <w:cnfStyle w:val="000000000000" w:firstRow="0" w:lastRow="0" w:firstColumn="0" w:lastColumn="0" w:oddVBand="0" w:evenVBand="0" w:oddHBand="0" w:evenHBand="0" w:firstRowFirstColumn="0" w:firstRowLastColumn="0" w:lastRowFirstColumn="0" w:lastRowLastColumn="0"/>
              <w:rPr>
                <w:rFonts w:ascii="Verdana" w:hAnsi="Verdana"/>
              </w:rPr>
            </w:pPr>
            <w:r w:rsidRPr="00507690">
              <w:rPr>
                <w:rFonts w:ascii="Verdana" w:hAnsi="Verdana"/>
              </w:rPr>
              <w:lastRenderedPageBreak/>
              <w:t>Postings are made early (in time for others to read and respond)</w:t>
            </w:r>
          </w:p>
          <w:p w:rsidRPr="00507690" w:rsidR="004C3773" w:rsidP="00D56AC1" w:rsidRDefault="004C3773" w14:paraId="54BFB115" w14:textId="77777777">
            <w:pPr>
              <w:pStyle w:val="ListParagraph"/>
              <w:numPr>
                <w:ilvl w:val="0"/>
                <w:numId w:val="11"/>
              </w:numPr>
              <w:spacing w:before="0"/>
              <w:ind w:left="144" w:hanging="144"/>
              <w:contextualSpacing w:val="0"/>
              <w:cnfStyle w:val="000000000000" w:firstRow="0" w:lastRow="0" w:firstColumn="0" w:lastColumn="0" w:oddVBand="0" w:evenVBand="0" w:oddHBand="0" w:evenHBand="0" w:firstRowFirstColumn="0" w:firstRowLastColumn="0" w:lastRowFirstColumn="0" w:lastRowLastColumn="0"/>
              <w:rPr>
                <w:rFonts w:ascii="Verdana" w:hAnsi="Verdana"/>
              </w:rPr>
            </w:pPr>
            <w:r w:rsidRPr="00507690">
              <w:rPr>
                <w:rFonts w:ascii="Verdana" w:hAnsi="Verdana"/>
              </w:rPr>
              <w:lastRenderedPageBreak/>
              <w:t>They continue throughout the discussion</w:t>
            </w:r>
          </w:p>
        </w:tc>
        <w:tc>
          <w:tcPr>
            <w:tcW w:w="2534" w:type="dxa"/>
          </w:tcPr>
          <w:p w:rsidRPr="00507690" w:rsidR="004C3773" w:rsidP="00D56AC1" w:rsidRDefault="004C3773" w14:paraId="58F95695" w14:textId="77777777">
            <w:pPr>
              <w:pStyle w:val="ListParagraph"/>
              <w:numPr>
                <w:ilvl w:val="0"/>
                <w:numId w:val="11"/>
              </w:numPr>
              <w:spacing w:before="0"/>
              <w:ind w:left="144" w:hanging="144"/>
              <w:contextualSpacing w:val="0"/>
              <w:cnfStyle w:val="000000000000" w:firstRow="0" w:lastRow="0" w:firstColumn="0" w:lastColumn="0" w:oddVBand="0" w:evenVBand="0" w:oddHBand="0" w:evenHBand="0" w:firstRowFirstColumn="0" w:firstRowLastColumn="0" w:lastRowFirstColumn="0" w:lastRowLastColumn="0"/>
              <w:rPr>
                <w:rFonts w:ascii="Verdana" w:hAnsi="Verdana"/>
              </w:rPr>
            </w:pPr>
            <w:r w:rsidRPr="00507690">
              <w:rPr>
                <w:rFonts w:ascii="Verdana" w:hAnsi="Verdana"/>
              </w:rPr>
              <w:lastRenderedPageBreak/>
              <w:t>Postings are made early, within 48 hours (in time for others to read and respond)</w:t>
            </w:r>
          </w:p>
          <w:p w:rsidRPr="00507690" w:rsidR="004C3773" w:rsidP="00D56AC1" w:rsidRDefault="004C3773" w14:paraId="707B77CE" w14:textId="77777777">
            <w:pPr>
              <w:pStyle w:val="ListParagraph"/>
              <w:numPr>
                <w:ilvl w:val="0"/>
                <w:numId w:val="11"/>
              </w:numPr>
              <w:spacing w:before="0"/>
              <w:ind w:left="144" w:hanging="144"/>
              <w:contextualSpacing w:val="0"/>
              <w:cnfStyle w:val="000000000000" w:firstRow="0" w:lastRow="0" w:firstColumn="0" w:lastColumn="0" w:oddVBand="0" w:evenVBand="0" w:oddHBand="0" w:evenHBand="0" w:firstRowFirstColumn="0" w:firstRowLastColumn="0" w:lastRowFirstColumn="0" w:lastRowLastColumn="0"/>
              <w:rPr>
                <w:rFonts w:ascii="Verdana" w:hAnsi="Verdana"/>
              </w:rPr>
            </w:pPr>
            <w:r w:rsidRPr="00507690">
              <w:rPr>
                <w:rFonts w:ascii="Verdana" w:hAnsi="Verdana"/>
              </w:rPr>
              <w:lastRenderedPageBreak/>
              <w:t>They continue throughout the discussion</w:t>
            </w:r>
          </w:p>
        </w:tc>
      </w:tr>
    </w:tbl>
    <w:p w:rsidRPr="00507690" w:rsidR="00A67C80" w:rsidP="0070131E" w:rsidRDefault="0070131E" w14:paraId="3AEFC551" w14:textId="77777777">
      <w:pPr>
        <w:pStyle w:val="Heading1"/>
        <w:rPr>
          <w:rFonts w:ascii="Verdana" w:hAnsi="Verdana"/>
        </w:rPr>
      </w:pPr>
      <w:r w:rsidRPr="00507690">
        <w:rPr>
          <w:rFonts w:ascii="Verdana" w:hAnsi="Verdana"/>
        </w:rPr>
        <w:lastRenderedPageBreak/>
        <w:t>References</w:t>
      </w:r>
    </w:p>
    <w:p w:rsidR="00EA0E6B" w:rsidP="00EA0E6B" w:rsidRDefault="00EA0E6B" w14:paraId="1B71977C" w14:textId="77777777">
      <w:pPr>
        <w:rPr>
          <w:rFonts w:ascii="Verdana" w:hAnsi="Verdana"/>
        </w:rPr>
      </w:pPr>
      <w:r w:rsidRPr="00507690">
        <w:rPr>
          <w:rFonts w:ascii="Verdana" w:hAnsi="Verdana"/>
        </w:rPr>
        <w:t xml:space="preserve">[Tip: </w:t>
      </w:r>
      <w:r w:rsidRPr="00507690" w:rsidR="00C91667">
        <w:rPr>
          <w:rFonts w:ascii="Verdana" w:hAnsi="Verdana"/>
        </w:rPr>
        <w:t>List all resources applied in the creation of this course in either APA or MLA format]</w:t>
      </w:r>
    </w:p>
    <w:sectPr w:rsidR="00EA0E6B" w:rsidSect="00C81BC2">
      <w:headerReference w:type="default" r:id="rId30"/>
      <w:footerReference w:type="default" r:id="rId31"/>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8F5" w:rsidP="00B22F94" w:rsidRDefault="009C78F5" w14:paraId="3F5EEB97" w14:textId="77777777">
      <w:pPr>
        <w:spacing w:before="0" w:after="0" w:line="240" w:lineRule="auto"/>
      </w:pPr>
      <w:r>
        <w:separator/>
      </w:r>
    </w:p>
  </w:endnote>
  <w:endnote w:type="continuationSeparator" w:id="0">
    <w:p w:rsidR="009C78F5" w:rsidP="00B22F94" w:rsidRDefault="009C78F5" w14:paraId="62779280" w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Kalinga">
    <w:charset w:val="00"/>
    <w:family w:val="swiss"/>
    <w:pitch w:val="variable"/>
    <w:sig w:usb0="0008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512558"/>
      <w:docPartObj>
        <w:docPartGallery w:val="Page Numbers (Bottom of Page)"/>
        <w:docPartUnique/>
      </w:docPartObj>
    </w:sdtPr>
    <w:sdtEndPr>
      <w:rPr>
        <w:rFonts w:ascii="Tahoma" w:hAnsi="Tahoma" w:cs="Tahoma"/>
        <w:color w:val="808080" w:themeColor="background1" w:themeShade="80"/>
        <w:spacing w:val="60"/>
      </w:rPr>
    </w:sdtEndPr>
    <w:sdtContent>
      <w:p w:rsidR="008A0065" w:rsidP="008A0065" w:rsidRDefault="00265EAE" w14:paraId="2DF45A0F" w14:textId="2B344101">
        <w:pPr>
          <w:pStyle w:val="Footer"/>
          <w:pBdr>
            <w:top w:val="single" w:color="D9D9D9" w:themeColor="background1" w:themeShade="D9" w:sz="4" w:space="1"/>
          </w:pBdr>
          <w:tabs>
            <w:tab w:val="left" w:pos="3664"/>
          </w:tabs>
          <w:rPr>
            <w:rFonts w:ascii="Tahoma" w:hAnsi="Tahoma" w:cs="Tahoma"/>
            <w:color w:val="808080" w:themeColor="background1" w:themeShade="80"/>
            <w:spacing w:val="60"/>
          </w:rPr>
        </w:pPr>
        <w:r w:rsidRPr="002C30CF">
          <w:rPr>
            <w:rFonts w:ascii="Tahoma" w:hAnsi="Tahoma" w:cs="Tahoma"/>
            <w:color w:val="808080" w:themeColor="background1" w:themeShade="80"/>
            <w:spacing w:val="60"/>
          </w:rPr>
          <w:t xml:space="preserve">Rev. </w:t>
        </w:r>
        <w:r w:rsidR="003C16AA">
          <w:rPr>
            <w:rFonts w:ascii="Tahoma" w:hAnsi="Tahoma" w:cs="Tahoma"/>
            <w:color w:val="808080" w:themeColor="background1" w:themeShade="80"/>
            <w:spacing w:val="60"/>
          </w:rPr>
          <w:t>3</w:t>
        </w:r>
        <w:r w:rsidR="00E366C2">
          <w:tab/>
        </w:r>
        <w:r w:rsidR="00E366C2">
          <w:tab/>
        </w:r>
        <w:r w:rsidR="00E366C2">
          <w:tab/>
        </w:r>
        <w:r w:rsidR="009E4CC8">
          <w:ptab w:alignment="right" w:relativeTo="margin" w:leader="none"/>
        </w:r>
        <w:r w:rsidRPr="00524731" w:rsidR="00E366C2">
          <w:rPr>
            <w:rFonts w:ascii="Tahoma" w:hAnsi="Tahoma" w:cs="Tahoma"/>
            <w:color w:val="808080" w:themeColor="background1" w:themeShade="80"/>
          </w:rPr>
          <w:fldChar w:fldCharType="begin"/>
        </w:r>
        <w:r w:rsidRPr="00524731" w:rsidR="00E366C2">
          <w:rPr>
            <w:rFonts w:ascii="Tahoma" w:hAnsi="Tahoma" w:cs="Tahoma"/>
            <w:color w:val="808080" w:themeColor="background1" w:themeShade="80"/>
          </w:rPr>
          <w:instrText xml:space="preserve"> PAGE   \* MERGEFORMAT </w:instrText>
        </w:r>
        <w:r w:rsidRPr="00524731" w:rsidR="00E366C2">
          <w:rPr>
            <w:rFonts w:ascii="Tahoma" w:hAnsi="Tahoma" w:cs="Tahoma"/>
            <w:color w:val="808080" w:themeColor="background1" w:themeShade="80"/>
          </w:rPr>
          <w:fldChar w:fldCharType="separate"/>
        </w:r>
        <w:r w:rsidR="002A6F50">
          <w:rPr>
            <w:rFonts w:ascii="Tahoma" w:hAnsi="Tahoma" w:cs="Tahoma"/>
            <w:noProof/>
            <w:color w:val="808080" w:themeColor="background1" w:themeShade="80"/>
          </w:rPr>
          <w:t>6</w:t>
        </w:r>
        <w:r w:rsidRPr="00524731" w:rsidR="00E366C2">
          <w:rPr>
            <w:rFonts w:ascii="Tahoma" w:hAnsi="Tahoma" w:cs="Tahoma"/>
            <w:noProof/>
            <w:color w:val="808080" w:themeColor="background1" w:themeShade="80"/>
          </w:rPr>
          <w:fldChar w:fldCharType="end"/>
        </w:r>
        <w:r w:rsidRPr="00524731" w:rsidR="00E366C2">
          <w:rPr>
            <w:rFonts w:ascii="Tahoma" w:hAnsi="Tahoma" w:cs="Tahoma"/>
            <w:color w:val="808080" w:themeColor="background1" w:themeShade="80"/>
          </w:rPr>
          <w:t xml:space="preserve"> | </w:t>
        </w:r>
        <w:r w:rsidRPr="00524731" w:rsidR="00E366C2">
          <w:rPr>
            <w:rFonts w:ascii="Tahoma" w:hAnsi="Tahoma" w:cs="Tahoma"/>
            <w:color w:val="808080" w:themeColor="background1" w:themeShade="80"/>
            <w:spacing w:val="60"/>
          </w:rPr>
          <w:t>Page</w:t>
        </w:r>
      </w:p>
      <w:p w:rsidRPr="008A0065" w:rsidR="00E366C2" w:rsidP="008A0065" w:rsidRDefault="009C78F5" w14:paraId="122FC1ED" w14:textId="77777777">
        <w:pPr>
          <w:pStyle w:val="Footer"/>
          <w:pBdr>
            <w:top w:val="single" w:color="D9D9D9" w:themeColor="background1" w:themeShade="D9" w:sz="4" w:space="1"/>
          </w:pBdr>
          <w:tabs>
            <w:tab w:val="left" w:pos="3664"/>
          </w:tabs>
          <w:rPr>
            <w:rFonts w:ascii="Tahoma" w:hAnsi="Tahoma" w:cs="Tahoma"/>
            <w:color w:val="808080" w:themeColor="background1" w:themeShade="80"/>
            <w:spacing w:val="6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8F5" w:rsidP="00B22F94" w:rsidRDefault="009C78F5" w14:paraId="1C8692F4" w14:textId="77777777">
      <w:pPr>
        <w:spacing w:before="0" w:after="0" w:line="240" w:lineRule="auto"/>
      </w:pPr>
      <w:r>
        <w:separator/>
      </w:r>
    </w:p>
  </w:footnote>
  <w:footnote w:type="continuationSeparator" w:id="0">
    <w:p w:rsidR="009C78F5" w:rsidP="00B22F94" w:rsidRDefault="009C78F5" w14:paraId="7CB201D7" w14:textId="777777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E3327A" w:rsidP="00E3327A" w:rsidRDefault="00E3327A" w14:paraId="524CF47B" w14:textId="77777777">
    <w:pPr>
      <w:pStyle w:val="Header"/>
      <w:tabs>
        <w:tab w:val="clear" w:pos="4680"/>
        <w:tab w:val="clear" w:pos="9360"/>
        <w:tab w:val="left" w:pos="884"/>
      </w:tabs>
    </w:pPr>
    <w:r>
      <w:rPr>
        <w:rFonts w:ascii="Tahoma" w:hAnsi="Tahoma" w:cs="Tahoma"/>
        <w:noProof/>
        <w:sz w:val="36"/>
      </w:rPr>
      <w:drawing>
        <wp:anchor distT="0" distB="0" distL="114300" distR="114300" simplePos="0" relativeHeight="251659264" behindDoc="1" locked="0" layoutInCell="1" allowOverlap="1" wp14:anchorId="71A8DAB2" wp14:editId="75DAE2FC">
          <wp:simplePos x="0" y="0"/>
          <wp:positionH relativeFrom="margin">
            <wp:posOffset>-8255</wp:posOffset>
          </wp:positionH>
          <wp:positionV relativeFrom="margin">
            <wp:posOffset>-585559</wp:posOffset>
          </wp:positionV>
          <wp:extent cx="1517073" cy="400828"/>
          <wp:effectExtent l="0" t="0" r="6985" b="0"/>
          <wp:wrapNone/>
          <wp:docPr id="1" name="Picture 1" descr="QCC Logo" title="Q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17073" cy="400828"/>
                  </a:xfrm>
                  <a:prstGeom prst="rect">
                    <a:avLst/>
                  </a:prstGeom>
                </pic:spPr>
              </pic:pic>
            </a:graphicData>
          </a:graphic>
          <wp14:sizeRelH relativeFrom="margin">
            <wp14:pctWidth>0</wp14:pctWidth>
          </wp14:sizeRelH>
          <wp14:sizeRelV relativeFrom="margin">
            <wp14:pctHeight>0</wp14:pctHeight>
          </wp14:sizeRelV>
        </wp:anchor>
      </w:drawing>
    </w:r>
    <w:r>
      <w:tab/>
    </w:r>
  </w:p>
  <w:p w:rsidR="00C81BC2" w:rsidP="00E3327A" w:rsidRDefault="00C81BC2" w14:paraId="6D4C0133" w14:textId="77777777">
    <w:pPr>
      <w:pStyle w:val="Header"/>
      <w:tabs>
        <w:tab w:val="clear" w:pos="4680"/>
        <w:tab w:val="clear" w:pos="9360"/>
        <w:tab w:val="left" w:pos="88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0635"/>
    <w:multiLevelType w:val="hybridMultilevel"/>
    <w:tmpl w:val="C7F6B862"/>
    <w:lvl w:ilvl="0" w:tplc="04090005">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53605C4"/>
    <w:multiLevelType w:val="hybridMultilevel"/>
    <w:tmpl w:val="994A3D7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0A78480E"/>
    <w:multiLevelType w:val="hybridMultilevel"/>
    <w:tmpl w:val="5BBCB23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12C425D1"/>
    <w:multiLevelType w:val="hybridMultilevel"/>
    <w:tmpl w:val="D9A40D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D185C9C"/>
    <w:multiLevelType w:val="hybridMultilevel"/>
    <w:tmpl w:val="3134E6F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227F1E7D"/>
    <w:multiLevelType w:val="multilevel"/>
    <w:tmpl w:val="A5A410B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5CB13F2"/>
    <w:multiLevelType w:val="hybridMultilevel"/>
    <w:tmpl w:val="F2AAE9A0"/>
    <w:lvl w:ilvl="0" w:tplc="04090005">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33685F4C"/>
    <w:multiLevelType w:val="hybridMultilevel"/>
    <w:tmpl w:val="80248A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E3D6990"/>
    <w:multiLevelType w:val="hybridMultilevel"/>
    <w:tmpl w:val="3014D37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414709EE"/>
    <w:multiLevelType w:val="hybridMultilevel"/>
    <w:tmpl w:val="5E10129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592D645C"/>
    <w:multiLevelType w:val="hybridMultilevel"/>
    <w:tmpl w:val="E7E60E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09A440D"/>
    <w:multiLevelType w:val="hybridMultilevel"/>
    <w:tmpl w:val="D1FADD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7"/>
  </w:num>
  <w:num w:numId="2">
    <w:abstractNumId w:val="1"/>
  </w:num>
  <w:num w:numId="3">
    <w:abstractNumId w:val="8"/>
  </w:num>
  <w:num w:numId="4">
    <w:abstractNumId w:val="2"/>
  </w:num>
  <w:num w:numId="5">
    <w:abstractNumId w:val="9"/>
  </w:num>
  <w:num w:numId="6">
    <w:abstractNumId w:val="4"/>
  </w:num>
  <w:num w:numId="7">
    <w:abstractNumId w:val="10"/>
  </w:num>
  <w:num w:numId="8">
    <w:abstractNumId w:val="3"/>
  </w:num>
  <w:num w:numId="9">
    <w:abstractNumId w:val="11"/>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6E5"/>
    <w:rsid w:val="00011790"/>
    <w:rsid w:val="00035A16"/>
    <w:rsid w:val="0004368D"/>
    <w:rsid w:val="00047E33"/>
    <w:rsid w:val="0006068E"/>
    <w:rsid w:val="00070C3A"/>
    <w:rsid w:val="00074369"/>
    <w:rsid w:val="0007494D"/>
    <w:rsid w:val="00087082"/>
    <w:rsid w:val="0009249C"/>
    <w:rsid w:val="000F1282"/>
    <w:rsid w:val="000F6350"/>
    <w:rsid w:val="000F69A6"/>
    <w:rsid w:val="000F7D76"/>
    <w:rsid w:val="0011224A"/>
    <w:rsid w:val="00136DD8"/>
    <w:rsid w:val="001410B4"/>
    <w:rsid w:val="0014588C"/>
    <w:rsid w:val="00161A85"/>
    <w:rsid w:val="00163346"/>
    <w:rsid w:val="001743C8"/>
    <w:rsid w:val="00180387"/>
    <w:rsid w:val="00182069"/>
    <w:rsid w:val="001A0A1A"/>
    <w:rsid w:val="001D2703"/>
    <w:rsid w:val="001E112F"/>
    <w:rsid w:val="001E6BB7"/>
    <w:rsid w:val="00211949"/>
    <w:rsid w:val="002141F7"/>
    <w:rsid w:val="00236EE4"/>
    <w:rsid w:val="002451EF"/>
    <w:rsid w:val="002640B2"/>
    <w:rsid w:val="00265EAE"/>
    <w:rsid w:val="002738D5"/>
    <w:rsid w:val="00273BDF"/>
    <w:rsid w:val="00273F80"/>
    <w:rsid w:val="00275CBB"/>
    <w:rsid w:val="00286BCD"/>
    <w:rsid w:val="0029051C"/>
    <w:rsid w:val="002A2CC4"/>
    <w:rsid w:val="002A4FFE"/>
    <w:rsid w:val="002A6F50"/>
    <w:rsid w:val="002C0FAD"/>
    <w:rsid w:val="002C30CF"/>
    <w:rsid w:val="002D3DA1"/>
    <w:rsid w:val="00301E34"/>
    <w:rsid w:val="00321F43"/>
    <w:rsid w:val="00340347"/>
    <w:rsid w:val="003538D7"/>
    <w:rsid w:val="003762A1"/>
    <w:rsid w:val="00382409"/>
    <w:rsid w:val="00383040"/>
    <w:rsid w:val="003927C2"/>
    <w:rsid w:val="003C16AA"/>
    <w:rsid w:val="003C6C1F"/>
    <w:rsid w:val="003D0881"/>
    <w:rsid w:val="003E1CD9"/>
    <w:rsid w:val="00403988"/>
    <w:rsid w:val="00405765"/>
    <w:rsid w:val="00407007"/>
    <w:rsid w:val="00407D27"/>
    <w:rsid w:val="004106DF"/>
    <w:rsid w:val="00412469"/>
    <w:rsid w:val="00417763"/>
    <w:rsid w:val="00417D57"/>
    <w:rsid w:val="00421367"/>
    <w:rsid w:val="004277A3"/>
    <w:rsid w:val="00431CD9"/>
    <w:rsid w:val="00431E84"/>
    <w:rsid w:val="00434AA7"/>
    <w:rsid w:val="00440645"/>
    <w:rsid w:val="0044594D"/>
    <w:rsid w:val="0047018B"/>
    <w:rsid w:val="00474A4A"/>
    <w:rsid w:val="00477B89"/>
    <w:rsid w:val="00485000"/>
    <w:rsid w:val="004952B0"/>
    <w:rsid w:val="004A10E2"/>
    <w:rsid w:val="004A6765"/>
    <w:rsid w:val="004C3773"/>
    <w:rsid w:val="004D0C54"/>
    <w:rsid w:val="004F1770"/>
    <w:rsid w:val="00505378"/>
    <w:rsid w:val="0050551D"/>
    <w:rsid w:val="00507690"/>
    <w:rsid w:val="00516BF0"/>
    <w:rsid w:val="00521793"/>
    <w:rsid w:val="00524731"/>
    <w:rsid w:val="005462EC"/>
    <w:rsid w:val="00547F22"/>
    <w:rsid w:val="0055194F"/>
    <w:rsid w:val="00570370"/>
    <w:rsid w:val="00577B1A"/>
    <w:rsid w:val="00586E76"/>
    <w:rsid w:val="0059277A"/>
    <w:rsid w:val="005A0F73"/>
    <w:rsid w:val="005A5FC8"/>
    <w:rsid w:val="005A6988"/>
    <w:rsid w:val="005C6248"/>
    <w:rsid w:val="005D0A94"/>
    <w:rsid w:val="005D6F96"/>
    <w:rsid w:val="005E383A"/>
    <w:rsid w:val="005F1B67"/>
    <w:rsid w:val="005F36A6"/>
    <w:rsid w:val="005F44FF"/>
    <w:rsid w:val="005F5BDF"/>
    <w:rsid w:val="00601727"/>
    <w:rsid w:val="0060213D"/>
    <w:rsid w:val="0061101C"/>
    <w:rsid w:val="006271BB"/>
    <w:rsid w:val="00632793"/>
    <w:rsid w:val="00640872"/>
    <w:rsid w:val="00641750"/>
    <w:rsid w:val="00656BE5"/>
    <w:rsid w:val="006707BB"/>
    <w:rsid w:val="006A721C"/>
    <w:rsid w:val="006C2C5B"/>
    <w:rsid w:val="006C6600"/>
    <w:rsid w:val="006E2C8A"/>
    <w:rsid w:val="006F04E3"/>
    <w:rsid w:val="006F61D4"/>
    <w:rsid w:val="006F6570"/>
    <w:rsid w:val="0070131E"/>
    <w:rsid w:val="00704725"/>
    <w:rsid w:val="007056D8"/>
    <w:rsid w:val="00742E95"/>
    <w:rsid w:val="00744E4A"/>
    <w:rsid w:val="007458ED"/>
    <w:rsid w:val="007558E1"/>
    <w:rsid w:val="007605C2"/>
    <w:rsid w:val="00767B6B"/>
    <w:rsid w:val="007A0CF9"/>
    <w:rsid w:val="007A46ED"/>
    <w:rsid w:val="007A6757"/>
    <w:rsid w:val="007A7290"/>
    <w:rsid w:val="007C00A9"/>
    <w:rsid w:val="007C7586"/>
    <w:rsid w:val="007E3F66"/>
    <w:rsid w:val="007F0D46"/>
    <w:rsid w:val="00814C05"/>
    <w:rsid w:val="0081601C"/>
    <w:rsid w:val="00816658"/>
    <w:rsid w:val="00826C8F"/>
    <w:rsid w:val="00847F6A"/>
    <w:rsid w:val="00861217"/>
    <w:rsid w:val="00871DDF"/>
    <w:rsid w:val="00877E0E"/>
    <w:rsid w:val="00890DA7"/>
    <w:rsid w:val="008A0065"/>
    <w:rsid w:val="008B605D"/>
    <w:rsid w:val="008D0B5E"/>
    <w:rsid w:val="008D4A71"/>
    <w:rsid w:val="008E43DF"/>
    <w:rsid w:val="00900926"/>
    <w:rsid w:val="0090222B"/>
    <w:rsid w:val="00902843"/>
    <w:rsid w:val="0091306E"/>
    <w:rsid w:val="009161F0"/>
    <w:rsid w:val="009219FF"/>
    <w:rsid w:val="009265D6"/>
    <w:rsid w:val="009300DD"/>
    <w:rsid w:val="009323D8"/>
    <w:rsid w:val="00934F35"/>
    <w:rsid w:val="00940E1E"/>
    <w:rsid w:val="00957093"/>
    <w:rsid w:val="009630B8"/>
    <w:rsid w:val="009816AF"/>
    <w:rsid w:val="009A5ED2"/>
    <w:rsid w:val="009B76F1"/>
    <w:rsid w:val="009C34DC"/>
    <w:rsid w:val="009C6584"/>
    <w:rsid w:val="009C78F5"/>
    <w:rsid w:val="009D22A0"/>
    <w:rsid w:val="009D4E21"/>
    <w:rsid w:val="009E4CC8"/>
    <w:rsid w:val="009F1B95"/>
    <w:rsid w:val="009F2F4E"/>
    <w:rsid w:val="00A04213"/>
    <w:rsid w:val="00A128BB"/>
    <w:rsid w:val="00A24907"/>
    <w:rsid w:val="00A35014"/>
    <w:rsid w:val="00A35F5A"/>
    <w:rsid w:val="00A42B51"/>
    <w:rsid w:val="00A43F1F"/>
    <w:rsid w:val="00A5146B"/>
    <w:rsid w:val="00A55274"/>
    <w:rsid w:val="00A62CE9"/>
    <w:rsid w:val="00A67C80"/>
    <w:rsid w:val="00A73F9C"/>
    <w:rsid w:val="00A746E5"/>
    <w:rsid w:val="00A928DB"/>
    <w:rsid w:val="00A94731"/>
    <w:rsid w:val="00AB53A9"/>
    <w:rsid w:val="00AD26F5"/>
    <w:rsid w:val="00AF2B97"/>
    <w:rsid w:val="00AF3043"/>
    <w:rsid w:val="00AF6561"/>
    <w:rsid w:val="00B22F94"/>
    <w:rsid w:val="00B31A42"/>
    <w:rsid w:val="00B47548"/>
    <w:rsid w:val="00B5083D"/>
    <w:rsid w:val="00B75AE3"/>
    <w:rsid w:val="00B90488"/>
    <w:rsid w:val="00BA4F13"/>
    <w:rsid w:val="00BC1150"/>
    <w:rsid w:val="00BD0F62"/>
    <w:rsid w:val="00BD1ACA"/>
    <w:rsid w:val="00BD48F4"/>
    <w:rsid w:val="00BE67F1"/>
    <w:rsid w:val="00BF0C24"/>
    <w:rsid w:val="00C05775"/>
    <w:rsid w:val="00C0612C"/>
    <w:rsid w:val="00C079B0"/>
    <w:rsid w:val="00C13D2E"/>
    <w:rsid w:val="00C170E5"/>
    <w:rsid w:val="00C209F5"/>
    <w:rsid w:val="00C26B34"/>
    <w:rsid w:val="00C3710B"/>
    <w:rsid w:val="00C40E42"/>
    <w:rsid w:val="00C43007"/>
    <w:rsid w:val="00C577F4"/>
    <w:rsid w:val="00C608D5"/>
    <w:rsid w:val="00C744DC"/>
    <w:rsid w:val="00C74D48"/>
    <w:rsid w:val="00C777A2"/>
    <w:rsid w:val="00C81BC2"/>
    <w:rsid w:val="00C85686"/>
    <w:rsid w:val="00C91667"/>
    <w:rsid w:val="00C947F8"/>
    <w:rsid w:val="00C95140"/>
    <w:rsid w:val="00CA21BB"/>
    <w:rsid w:val="00CB2B41"/>
    <w:rsid w:val="00CB4206"/>
    <w:rsid w:val="00CC4143"/>
    <w:rsid w:val="00CC55A8"/>
    <w:rsid w:val="00CD2CDA"/>
    <w:rsid w:val="00CE6627"/>
    <w:rsid w:val="00CF1594"/>
    <w:rsid w:val="00CF738C"/>
    <w:rsid w:val="00D0079C"/>
    <w:rsid w:val="00D02FD3"/>
    <w:rsid w:val="00D04B52"/>
    <w:rsid w:val="00D34E52"/>
    <w:rsid w:val="00D468A5"/>
    <w:rsid w:val="00D505C8"/>
    <w:rsid w:val="00D56AC1"/>
    <w:rsid w:val="00D64F4D"/>
    <w:rsid w:val="00D7124E"/>
    <w:rsid w:val="00D94518"/>
    <w:rsid w:val="00D95E77"/>
    <w:rsid w:val="00DA6865"/>
    <w:rsid w:val="00DB3A9F"/>
    <w:rsid w:val="00DD04F8"/>
    <w:rsid w:val="00DD4720"/>
    <w:rsid w:val="00DF37C6"/>
    <w:rsid w:val="00DF6479"/>
    <w:rsid w:val="00E03AD5"/>
    <w:rsid w:val="00E23484"/>
    <w:rsid w:val="00E26CFC"/>
    <w:rsid w:val="00E3327A"/>
    <w:rsid w:val="00E35ACC"/>
    <w:rsid w:val="00E366C2"/>
    <w:rsid w:val="00E65C10"/>
    <w:rsid w:val="00E66D91"/>
    <w:rsid w:val="00E9149F"/>
    <w:rsid w:val="00EA0D4A"/>
    <w:rsid w:val="00EA0E6B"/>
    <w:rsid w:val="00EB372E"/>
    <w:rsid w:val="00EB5B2F"/>
    <w:rsid w:val="00EC52ED"/>
    <w:rsid w:val="00ED1FAC"/>
    <w:rsid w:val="00EE147E"/>
    <w:rsid w:val="00F127EB"/>
    <w:rsid w:val="00F1415A"/>
    <w:rsid w:val="00F259B8"/>
    <w:rsid w:val="00F6576D"/>
    <w:rsid w:val="00F8066B"/>
    <w:rsid w:val="00F9215B"/>
    <w:rsid w:val="00F97F5B"/>
    <w:rsid w:val="00FA044A"/>
    <w:rsid w:val="00FA1DE9"/>
    <w:rsid w:val="00FC3646"/>
    <w:rsid w:val="00FC375B"/>
    <w:rsid w:val="0B7D52C7"/>
    <w:rsid w:val="45D2B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F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746E5"/>
    <w:rPr>
      <w:sz w:val="20"/>
      <w:szCs w:val="20"/>
    </w:rPr>
  </w:style>
  <w:style w:type="paragraph" w:styleId="Heading1">
    <w:name w:val="heading 1"/>
    <w:basedOn w:val="Normal"/>
    <w:next w:val="Normal"/>
    <w:link w:val="Heading1Char"/>
    <w:uiPriority w:val="9"/>
    <w:qFormat/>
    <w:rsid w:val="0007494D"/>
    <w:pPr>
      <w:pBdr>
        <w:top w:val="single" w:color="DDDDDD" w:themeColor="accent1" w:sz="24" w:space="0"/>
        <w:left w:val="single" w:color="DDDDDD" w:themeColor="accent1" w:sz="24" w:space="0"/>
        <w:bottom w:val="single" w:color="DDDDDD" w:themeColor="accent1" w:sz="24" w:space="0"/>
        <w:right w:val="single" w:color="DDDDDD" w:themeColor="accent1" w:sz="24" w:space="0"/>
      </w:pBdr>
      <w:shd w:val="clear" w:color="auto" w:fill="DDDDDD" w:themeFill="accent1"/>
      <w:spacing w:after="0"/>
      <w:outlineLvl w:val="0"/>
    </w:pPr>
    <w:rPr>
      <w:b/>
      <w:bCs/>
      <w:caps/>
      <w:spacing w:val="15"/>
      <w:sz w:val="22"/>
      <w:szCs w:val="22"/>
    </w:rPr>
  </w:style>
  <w:style w:type="paragraph" w:styleId="Heading2">
    <w:name w:val="heading 2"/>
    <w:basedOn w:val="Normal"/>
    <w:next w:val="Normal"/>
    <w:link w:val="Heading2Char"/>
    <w:uiPriority w:val="9"/>
    <w:unhideWhenUsed/>
    <w:qFormat/>
    <w:rsid w:val="00507690"/>
    <w:pPr>
      <w:spacing w:before="0" w:after="120"/>
      <w:outlineLvl w:val="1"/>
    </w:pPr>
    <w:rPr>
      <w:rFonts w:ascii="Verdana" w:hAnsi="Verdana"/>
      <w:b/>
      <w:sz w:val="28"/>
      <w:szCs w:val="22"/>
    </w:rPr>
  </w:style>
  <w:style w:type="paragraph" w:styleId="Heading3">
    <w:name w:val="heading 3"/>
    <w:basedOn w:val="Normal"/>
    <w:next w:val="Normal"/>
    <w:link w:val="Heading3Char"/>
    <w:uiPriority w:val="9"/>
    <w:semiHidden/>
    <w:unhideWhenUsed/>
    <w:qFormat/>
    <w:rsid w:val="00A746E5"/>
    <w:pPr>
      <w:pBdr>
        <w:top w:val="single" w:color="DDDDDD" w:themeColor="accent1" w:sz="6" w:space="2"/>
        <w:left w:val="single" w:color="DDDDDD" w:themeColor="accent1" w:sz="6" w:space="2"/>
      </w:pBdr>
      <w:spacing w:before="300" w:after="0"/>
      <w:outlineLvl w:val="2"/>
    </w:pPr>
    <w:rPr>
      <w:caps/>
      <w:color w:val="6E6E6E" w:themeColor="accent1" w:themeShade="7F"/>
      <w:spacing w:val="15"/>
      <w:sz w:val="22"/>
      <w:szCs w:val="22"/>
    </w:rPr>
  </w:style>
  <w:style w:type="paragraph" w:styleId="Heading4">
    <w:name w:val="heading 4"/>
    <w:basedOn w:val="Normal"/>
    <w:next w:val="Normal"/>
    <w:link w:val="Heading4Char"/>
    <w:uiPriority w:val="9"/>
    <w:semiHidden/>
    <w:unhideWhenUsed/>
    <w:qFormat/>
    <w:rsid w:val="00A746E5"/>
    <w:pPr>
      <w:pBdr>
        <w:top w:val="dotted" w:color="DDDDDD" w:themeColor="accent1" w:sz="6" w:space="2"/>
        <w:left w:val="dotted" w:color="DDDDDD" w:themeColor="accent1" w:sz="6" w:space="2"/>
      </w:pBdr>
      <w:spacing w:before="300" w:after="0"/>
      <w:outlineLvl w:val="3"/>
    </w:pPr>
    <w:rPr>
      <w:caps/>
      <w:color w:val="A5A5A5" w:themeColor="accent1" w:themeShade="BF"/>
      <w:spacing w:val="10"/>
      <w:sz w:val="22"/>
      <w:szCs w:val="22"/>
    </w:rPr>
  </w:style>
  <w:style w:type="paragraph" w:styleId="Heading5">
    <w:name w:val="heading 5"/>
    <w:basedOn w:val="Normal"/>
    <w:next w:val="Normal"/>
    <w:link w:val="Heading5Char"/>
    <w:uiPriority w:val="9"/>
    <w:semiHidden/>
    <w:unhideWhenUsed/>
    <w:qFormat/>
    <w:rsid w:val="00A746E5"/>
    <w:pPr>
      <w:pBdr>
        <w:bottom w:val="single" w:color="DDDDDD" w:themeColor="accent1" w:sz="6" w:space="1"/>
      </w:pBdr>
      <w:spacing w:before="300" w:after="0"/>
      <w:outlineLvl w:val="4"/>
    </w:pPr>
    <w:rPr>
      <w:caps/>
      <w:color w:val="A5A5A5" w:themeColor="accent1" w:themeShade="BF"/>
      <w:spacing w:val="10"/>
      <w:sz w:val="22"/>
      <w:szCs w:val="22"/>
    </w:rPr>
  </w:style>
  <w:style w:type="paragraph" w:styleId="Heading6">
    <w:name w:val="heading 6"/>
    <w:basedOn w:val="Normal"/>
    <w:next w:val="Normal"/>
    <w:link w:val="Heading6Char"/>
    <w:uiPriority w:val="9"/>
    <w:semiHidden/>
    <w:unhideWhenUsed/>
    <w:qFormat/>
    <w:rsid w:val="00A746E5"/>
    <w:pPr>
      <w:pBdr>
        <w:bottom w:val="dotted" w:color="DDDDDD" w:themeColor="accent1" w:sz="6" w:space="1"/>
      </w:pBdr>
      <w:spacing w:before="300" w:after="0"/>
      <w:outlineLvl w:val="5"/>
    </w:pPr>
    <w:rPr>
      <w:caps/>
      <w:color w:val="A5A5A5" w:themeColor="accent1" w:themeShade="BF"/>
      <w:spacing w:val="10"/>
      <w:sz w:val="22"/>
      <w:szCs w:val="22"/>
    </w:rPr>
  </w:style>
  <w:style w:type="paragraph" w:styleId="Heading7">
    <w:name w:val="heading 7"/>
    <w:basedOn w:val="Normal"/>
    <w:next w:val="Normal"/>
    <w:link w:val="Heading7Char"/>
    <w:uiPriority w:val="9"/>
    <w:semiHidden/>
    <w:unhideWhenUsed/>
    <w:qFormat/>
    <w:rsid w:val="00A746E5"/>
    <w:pPr>
      <w:spacing w:before="300" w:after="0"/>
      <w:outlineLvl w:val="6"/>
    </w:pPr>
    <w:rPr>
      <w:caps/>
      <w:color w:val="A5A5A5" w:themeColor="accent1" w:themeShade="BF"/>
      <w:spacing w:val="10"/>
      <w:sz w:val="22"/>
      <w:szCs w:val="22"/>
    </w:rPr>
  </w:style>
  <w:style w:type="paragraph" w:styleId="Heading8">
    <w:name w:val="heading 8"/>
    <w:basedOn w:val="Normal"/>
    <w:next w:val="Normal"/>
    <w:link w:val="Heading8Char"/>
    <w:uiPriority w:val="9"/>
    <w:semiHidden/>
    <w:unhideWhenUsed/>
    <w:qFormat/>
    <w:rsid w:val="00A746E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746E5"/>
    <w:pPr>
      <w:spacing w:before="300" w:after="0"/>
      <w:outlineLvl w:val="8"/>
    </w:pPr>
    <w:rPr>
      <w:i/>
      <w:caps/>
      <w:spacing w:val="10"/>
      <w:sz w:val="18"/>
      <w:szCs w:val="18"/>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A746E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A746E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746E5"/>
    <w:rPr>
      <w:rFonts w:ascii="Tahoma" w:hAnsi="Tahoma" w:cs="Tahoma"/>
      <w:sz w:val="16"/>
      <w:szCs w:val="16"/>
    </w:rPr>
  </w:style>
  <w:style w:type="character" w:styleId="Heading1Char" w:customStyle="1">
    <w:name w:val="Heading 1 Char"/>
    <w:basedOn w:val="DefaultParagraphFont"/>
    <w:link w:val="Heading1"/>
    <w:uiPriority w:val="9"/>
    <w:rsid w:val="0007494D"/>
    <w:rPr>
      <w:b/>
      <w:bCs/>
      <w:caps/>
      <w:spacing w:val="15"/>
      <w:shd w:val="clear" w:color="auto" w:fill="DDDDDD" w:themeFill="accent1"/>
    </w:rPr>
  </w:style>
  <w:style w:type="character" w:styleId="Heading2Char" w:customStyle="1">
    <w:name w:val="Heading 2 Char"/>
    <w:basedOn w:val="DefaultParagraphFont"/>
    <w:link w:val="Heading2"/>
    <w:uiPriority w:val="9"/>
    <w:rsid w:val="00507690"/>
    <w:rPr>
      <w:rFonts w:ascii="Verdana" w:hAnsi="Verdana"/>
      <w:b/>
      <w:sz w:val="28"/>
    </w:rPr>
  </w:style>
  <w:style w:type="character" w:styleId="Heading3Char" w:customStyle="1">
    <w:name w:val="Heading 3 Char"/>
    <w:basedOn w:val="DefaultParagraphFont"/>
    <w:link w:val="Heading3"/>
    <w:uiPriority w:val="9"/>
    <w:semiHidden/>
    <w:rsid w:val="00A746E5"/>
    <w:rPr>
      <w:caps/>
      <w:color w:val="6E6E6E" w:themeColor="accent1" w:themeShade="7F"/>
      <w:spacing w:val="15"/>
    </w:rPr>
  </w:style>
  <w:style w:type="character" w:styleId="Heading4Char" w:customStyle="1">
    <w:name w:val="Heading 4 Char"/>
    <w:basedOn w:val="DefaultParagraphFont"/>
    <w:link w:val="Heading4"/>
    <w:uiPriority w:val="9"/>
    <w:semiHidden/>
    <w:rsid w:val="00A746E5"/>
    <w:rPr>
      <w:caps/>
      <w:color w:val="A5A5A5" w:themeColor="accent1" w:themeShade="BF"/>
      <w:spacing w:val="10"/>
    </w:rPr>
  </w:style>
  <w:style w:type="character" w:styleId="Heading5Char" w:customStyle="1">
    <w:name w:val="Heading 5 Char"/>
    <w:basedOn w:val="DefaultParagraphFont"/>
    <w:link w:val="Heading5"/>
    <w:uiPriority w:val="9"/>
    <w:semiHidden/>
    <w:rsid w:val="00A746E5"/>
    <w:rPr>
      <w:caps/>
      <w:color w:val="A5A5A5" w:themeColor="accent1" w:themeShade="BF"/>
      <w:spacing w:val="10"/>
    </w:rPr>
  </w:style>
  <w:style w:type="character" w:styleId="Heading6Char" w:customStyle="1">
    <w:name w:val="Heading 6 Char"/>
    <w:basedOn w:val="DefaultParagraphFont"/>
    <w:link w:val="Heading6"/>
    <w:uiPriority w:val="9"/>
    <w:semiHidden/>
    <w:rsid w:val="00A746E5"/>
    <w:rPr>
      <w:caps/>
      <w:color w:val="A5A5A5" w:themeColor="accent1" w:themeShade="BF"/>
      <w:spacing w:val="10"/>
    </w:rPr>
  </w:style>
  <w:style w:type="character" w:styleId="Heading7Char" w:customStyle="1">
    <w:name w:val="Heading 7 Char"/>
    <w:basedOn w:val="DefaultParagraphFont"/>
    <w:link w:val="Heading7"/>
    <w:uiPriority w:val="9"/>
    <w:semiHidden/>
    <w:rsid w:val="00A746E5"/>
    <w:rPr>
      <w:caps/>
      <w:color w:val="A5A5A5" w:themeColor="accent1" w:themeShade="BF"/>
      <w:spacing w:val="10"/>
    </w:rPr>
  </w:style>
  <w:style w:type="character" w:styleId="Heading8Char" w:customStyle="1">
    <w:name w:val="Heading 8 Char"/>
    <w:basedOn w:val="DefaultParagraphFont"/>
    <w:link w:val="Heading8"/>
    <w:uiPriority w:val="9"/>
    <w:semiHidden/>
    <w:rsid w:val="00A746E5"/>
    <w:rPr>
      <w:caps/>
      <w:spacing w:val="10"/>
      <w:sz w:val="18"/>
      <w:szCs w:val="18"/>
    </w:rPr>
  </w:style>
  <w:style w:type="character" w:styleId="Heading9Char" w:customStyle="1">
    <w:name w:val="Heading 9 Char"/>
    <w:basedOn w:val="DefaultParagraphFont"/>
    <w:link w:val="Heading9"/>
    <w:uiPriority w:val="9"/>
    <w:semiHidden/>
    <w:rsid w:val="00A746E5"/>
    <w:rPr>
      <w:i/>
      <w:caps/>
      <w:spacing w:val="10"/>
      <w:sz w:val="18"/>
      <w:szCs w:val="18"/>
    </w:rPr>
  </w:style>
  <w:style w:type="paragraph" w:styleId="Caption">
    <w:name w:val="caption"/>
    <w:basedOn w:val="Normal"/>
    <w:next w:val="Normal"/>
    <w:uiPriority w:val="35"/>
    <w:semiHidden/>
    <w:unhideWhenUsed/>
    <w:qFormat/>
    <w:rsid w:val="00A746E5"/>
    <w:rPr>
      <w:b/>
      <w:bCs/>
      <w:color w:val="A5A5A5" w:themeColor="accent1" w:themeShade="BF"/>
      <w:sz w:val="16"/>
      <w:szCs w:val="16"/>
    </w:rPr>
  </w:style>
  <w:style w:type="paragraph" w:styleId="Title">
    <w:name w:val="Title"/>
    <w:basedOn w:val="Normal"/>
    <w:next w:val="Normal"/>
    <w:link w:val="TitleChar"/>
    <w:uiPriority w:val="10"/>
    <w:qFormat/>
    <w:rsid w:val="002A2CC4"/>
    <w:pPr>
      <w:spacing w:before="0" w:after="0"/>
    </w:pPr>
    <w:rPr>
      <w:caps/>
      <w:spacing w:val="10"/>
      <w:kern w:val="28"/>
      <w:sz w:val="48"/>
      <w:szCs w:val="52"/>
    </w:rPr>
  </w:style>
  <w:style w:type="character" w:styleId="TitleChar" w:customStyle="1">
    <w:name w:val="Title Char"/>
    <w:basedOn w:val="DefaultParagraphFont"/>
    <w:link w:val="Title"/>
    <w:uiPriority w:val="10"/>
    <w:rsid w:val="002A2CC4"/>
    <w:rPr>
      <w:caps/>
      <w:spacing w:val="10"/>
      <w:kern w:val="28"/>
      <w:sz w:val="48"/>
      <w:szCs w:val="52"/>
    </w:rPr>
  </w:style>
  <w:style w:type="paragraph" w:styleId="Subtitle">
    <w:name w:val="Subtitle"/>
    <w:basedOn w:val="Normal"/>
    <w:next w:val="Normal"/>
    <w:link w:val="SubtitleChar"/>
    <w:uiPriority w:val="11"/>
    <w:qFormat/>
    <w:rsid w:val="00A746E5"/>
    <w:pPr>
      <w:spacing w:after="1000" w:line="240" w:lineRule="auto"/>
    </w:pPr>
    <w:rPr>
      <w:caps/>
      <w:color w:val="595959" w:themeColor="text1" w:themeTint="A6"/>
      <w:spacing w:val="10"/>
      <w:sz w:val="24"/>
      <w:szCs w:val="24"/>
    </w:rPr>
  </w:style>
  <w:style w:type="character" w:styleId="SubtitleChar" w:customStyle="1">
    <w:name w:val="Subtitle Char"/>
    <w:basedOn w:val="DefaultParagraphFont"/>
    <w:link w:val="Subtitle"/>
    <w:uiPriority w:val="11"/>
    <w:rsid w:val="00A746E5"/>
    <w:rPr>
      <w:caps/>
      <w:color w:val="595959" w:themeColor="text1" w:themeTint="A6"/>
      <w:spacing w:val="10"/>
      <w:sz w:val="24"/>
      <w:szCs w:val="24"/>
    </w:rPr>
  </w:style>
  <w:style w:type="character" w:styleId="Strong">
    <w:name w:val="Strong"/>
    <w:uiPriority w:val="22"/>
    <w:qFormat/>
    <w:rsid w:val="00A746E5"/>
    <w:rPr>
      <w:b/>
      <w:bCs/>
    </w:rPr>
  </w:style>
  <w:style w:type="character" w:styleId="Emphasis">
    <w:name w:val="Emphasis"/>
    <w:uiPriority w:val="20"/>
    <w:qFormat/>
    <w:rsid w:val="00A746E5"/>
    <w:rPr>
      <w:caps/>
      <w:color w:val="6E6E6E" w:themeColor="accent1" w:themeShade="7F"/>
      <w:spacing w:val="5"/>
    </w:rPr>
  </w:style>
  <w:style w:type="paragraph" w:styleId="NoSpacing">
    <w:name w:val="No Spacing"/>
    <w:basedOn w:val="Normal"/>
    <w:link w:val="NoSpacingChar"/>
    <w:uiPriority w:val="1"/>
    <w:qFormat/>
    <w:rsid w:val="00A746E5"/>
    <w:pPr>
      <w:spacing w:before="0" w:after="0" w:line="240" w:lineRule="auto"/>
    </w:pPr>
  </w:style>
  <w:style w:type="character" w:styleId="NoSpacingChar" w:customStyle="1">
    <w:name w:val="No Spacing Char"/>
    <w:basedOn w:val="DefaultParagraphFont"/>
    <w:link w:val="NoSpacing"/>
    <w:uiPriority w:val="1"/>
    <w:rsid w:val="00A746E5"/>
    <w:rPr>
      <w:sz w:val="20"/>
      <w:szCs w:val="20"/>
    </w:rPr>
  </w:style>
  <w:style w:type="paragraph" w:styleId="ListParagraph">
    <w:name w:val="List Paragraph"/>
    <w:basedOn w:val="Normal"/>
    <w:uiPriority w:val="34"/>
    <w:qFormat/>
    <w:rsid w:val="00A746E5"/>
    <w:pPr>
      <w:ind w:left="720"/>
      <w:contextualSpacing/>
    </w:pPr>
  </w:style>
  <w:style w:type="paragraph" w:styleId="Quote">
    <w:name w:val="Quote"/>
    <w:basedOn w:val="Normal"/>
    <w:next w:val="Normal"/>
    <w:link w:val="QuoteChar"/>
    <w:uiPriority w:val="29"/>
    <w:qFormat/>
    <w:rsid w:val="00A746E5"/>
    <w:rPr>
      <w:i/>
      <w:iCs/>
    </w:rPr>
  </w:style>
  <w:style w:type="character" w:styleId="QuoteChar" w:customStyle="1">
    <w:name w:val="Quote Char"/>
    <w:basedOn w:val="DefaultParagraphFont"/>
    <w:link w:val="Quote"/>
    <w:uiPriority w:val="29"/>
    <w:rsid w:val="00A746E5"/>
    <w:rPr>
      <w:i/>
      <w:iCs/>
      <w:sz w:val="20"/>
      <w:szCs w:val="20"/>
    </w:rPr>
  </w:style>
  <w:style w:type="paragraph" w:styleId="IntenseQuote">
    <w:name w:val="Intense Quote"/>
    <w:basedOn w:val="Normal"/>
    <w:next w:val="Normal"/>
    <w:link w:val="IntenseQuoteChar"/>
    <w:uiPriority w:val="30"/>
    <w:qFormat/>
    <w:rsid w:val="00A746E5"/>
    <w:pPr>
      <w:pBdr>
        <w:top w:val="single" w:color="DDDDDD" w:themeColor="accent1" w:sz="4" w:space="10"/>
        <w:left w:val="single" w:color="DDDDDD" w:themeColor="accent1" w:sz="4" w:space="10"/>
      </w:pBdr>
      <w:spacing w:after="0"/>
      <w:ind w:left="1296" w:right="1152"/>
      <w:jc w:val="both"/>
    </w:pPr>
    <w:rPr>
      <w:i/>
      <w:iCs/>
      <w:color w:val="DDDDDD" w:themeColor="accent1"/>
    </w:rPr>
  </w:style>
  <w:style w:type="character" w:styleId="IntenseQuoteChar" w:customStyle="1">
    <w:name w:val="Intense Quote Char"/>
    <w:basedOn w:val="DefaultParagraphFont"/>
    <w:link w:val="IntenseQuote"/>
    <w:uiPriority w:val="30"/>
    <w:rsid w:val="00A746E5"/>
    <w:rPr>
      <w:i/>
      <w:iCs/>
      <w:color w:val="DDDDDD" w:themeColor="accent1"/>
      <w:sz w:val="20"/>
      <w:szCs w:val="20"/>
    </w:rPr>
  </w:style>
  <w:style w:type="character" w:styleId="SubtleEmphasis">
    <w:name w:val="Subtle Emphasis"/>
    <w:uiPriority w:val="19"/>
    <w:qFormat/>
    <w:rsid w:val="00A746E5"/>
    <w:rPr>
      <w:i/>
      <w:iCs/>
      <w:color w:val="6E6E6E" w:themeColor="accent1" w:themeShade="7F"/>
    </w:rPr>
  </w:style>
  <w:style w:type="character" w:styleId="IntenseEmphasis">
    <w:name w:val="Intense Emphasis"/>
    <w:uiPriority w:val="21"/>
    <w:qFormat/>
    <w:rsid w:val="00A746E5"/>
    <w:rPr>
      <w:b/>
      <w:bCs/>
      <w:caps/>
      <w:color w:val="6E6E6E" w:themeColor="accent1" w:themeShade="7F"/>
      <w:spacing w:val="10"/>
    </w:rPr>
  </w:style>
  <w:style w:type="character" w:styleId="SubtleReference">
    <w:name w:val="Subtle Reference"/>
    <w:uiPriority w:val="31"/>
    <w:qFormat/>
    <w:rsid w:val="00A746E5"/>
    <w:rPr>
      <w:b/>
      <w:bCs/>
      <w:color w:val="DDDDDD" w:themeColor="accent1"/>
    </w:rPr>
  </w:style>
  <w:style w:type="character" w:styleId="IntenseReference">
    <w:name w:val="Intense Reference"/>
    <w:uiPriority w:val="32"/>
    <w:qFormat/>
    <w:rsid w:val="00A746E5"/>
    <w:rPr>
      <w:b/>
      <w:bCs/>
      <w:i/>
      <w:iCs/>
      <w:caps/>
      <w:color w:val="DDDDDD" w:themeColor="accent1"/>
    </w:rPr>
  </w:style>
  <w:style w:type="character" w:styleId="BookTitle">
    <w:name w:val="Book Title"/>
    <w:uiPriority w:val="33"/>
    <w:qFormat/>
    <w:rsid w:val="00A746E5"/>
    <w:rPr>
      <w:b/>
      <w:bCs/>
      <w:i/>
      <w:iCs/>
      <w:spacing w:val="9"/>
    </w:rPr>
  </w:style>
  <w:style w:type="paragraph" w:styleId="TOCHeading">
    <w:name w:val="TOC Heading"/>
    <w:basedOn w:val="Heading1"/>
    <w:next w:val="Normal"/>
    <w:uiPriority w:val="39"/>
    <w:semiHidden/>
    <w:unhideWhenUsed/>
    <w:qFormat/>
    <w:rsid w:val="00A746E5"/>
    <w:pPr>
      <w:outlineLvl w:val="9"/>
    </w:pPr>
    <w:rPr>
      <w:lang w:bidi="en-US"/>
    </w:rPr>
  </w:style>
  <w:style w:type="character" w:styleId="Hyperlink">
    <w:name w:val="Hyperlink"/>
    <w:basedOn w:val="DefaultParagraphFont"/>
    <w:uiPriority w:val="99"/>
    <w:unhideWhenUsed/>
    <w:rsid w:val="00485000"/>
    <w:rPr>
      <w:color w:val="5F5F5F" w:themeColor="hyperlink"/>
      <w:u w:val="single"/>
    </w:rPr>
  </w:style>
  <w:style w:type="paragraph" w:styleId="Default" w:customStyle="1">
    <w:name w:val="Default"/>
    <w:rsid w:val="00161A85"/>
    <w:pPr>
      <w:autoSpaceDE w:val="0"/>
      <w:autoSpaceDN w:val="0"/>
      <w:adjustRightInd w:val="0"/>
      <w:spacing w:before="0"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F6576D"/>
    <w:rPr>
      <w:color w:val="919191" w:themeColor="followedHyperlink"/>
      <w:u w:val="single"/>
    </w:rPr>
  </w:style>
  <w:style w:type="paragraph" w:styleId="Header">
    <w:name w:val="header"/>
    <w:basedOn w:val="Normal"/>
    <w:link w:val="HeaderChar"/>
    <w:uiPriority w:val="99"/>
    <w:unhideWhenUsed/>
    <w:rsid w:val="00B22F94"/>
    <w:pPr>
      <w:tabs>
        <w:tab w:val="center" w:pos="4680"/>
        <w:tab w:val="right" w:pos="9360"/>
      </w:tabs>
      <w:spacing w:before="0" w:after="0" w:line="240" w:lineRule="auto"/>
    </w:pPr>
  </w:style>
  <w:style w:type="character" w:styleId="HeaderChar" w:customStyle="1">
    <w:name w:val="Header Char"/>
    <w:basedOn w:val="DefaultParagraphFont"/>
    <w:link w:val="Header"/>
    <w:uiPriority w:val="99"/>
    <w:rsid w:val="00B22F94"/>
    <w:rPr>
      <w:sz w:val="20"/>
      <w:szCs w:val="20"/>
    </w:rPr>
  </w:style>
  <w:style w:type="paragraph" w:styleId="Footer">
    <w:name w:val="footer"/>
    <w:basedOn w:val="Normal"/>
    <w:link w:val="FooterChar"/>
    <w:uiPriority w:val="99"/>
    <w:unhideWhenUsed/>
    <w:rsid w:val="00B22F94"/>
    <w:pPr>
      <w:tabs>
        <w:tab w:val="center" w:pos="4680"/>
        <w:tab w:val="right" w:pos="9360"/>
      </w:tabs>
      <w:spacing w:before="0" w:after="0" w:line="240" w:lineRule="auto"/>
    </w:pPr>
  </w:style>
  <w:style w:type="character" w:styleId="FooterChar" w:customStyle="1">
    <w:name w:val="Footer Char"/>
    <w:basedOn w:val="DefaultParagraphFont"/>
    <w:link w:val="Footer"/>
    <w:uiPriority w:val="99"/>
    <w:rsid w:val="00B22F94"/>
    <w:rPr>
      <w:sz w:val="20"/>
      <w:szCs w:val="20"/>
    </w:rPr>
  </w:style>
  <w:style w:type="table" w:styleId="LightShading-Accent5">
    <w:name w:val="Light Shading Accent 5"/>
    <w:basedOn w:val="TableNormal"/>
    <w:uiPriority w:val="60"/>
    <w:rsid w:val="00CB2B41"/>
    <w:pPr>
      <w:spacing w:before="0" w:after="0" w:line="240" w:lineRule="auto"/>
    </w:pPr>
    <w:tblPr>
      <w:tblStyleRowBandSize w:val="1"/>
      <w:tblStyleColBandSize w:val="1"/>
      <w:jc w:val="center"/>
      <w:tblBorders>
        <w:top w:val="single" w:color="5F5F5F" w:themeColor="accent5" w:sz="8" w:space="0"/>
        <w:bottom w:val="single" w:color="5F5F5F" w:themeColor="accent5" w:sz="8" w:space="0"/>
      </w:tblBorders>
    </w:tblPr>
    <w:trPr>
      <w:jc w:val="center"/>
    </w:trPr>
    <w:tblStylePr w:type="firstRow">
      <w:pPr>
        <w:spacing w:before="0" w:after="0" w:line="240" w:lineRule="auto"/>
      </w:pPr>
      <w:rPr>
        <w:b/>
        <w:bCs/>
      </w:rPr>
      <w:tblPr/>
      <w:tcPr>
        <w:tcBorders>
          <w:top w:val="single" w:color="5F5F5F" w:themeColor="accent5" w:sz="8" w:space="0"/>
          <w:left w:val="nil"/>
          <w:bottom w:val="single" w:color="5F5F5F" w:themeColor="accent5" w:sz="8" w:space="0"/>
          <w:right w:val="nil"/>
          <w:insideH w:val="nil"/>
          <w:insideV w:val="nil"/>
        </w:tcBorders>
      </w:tcPr>
    </w:tblStylePr>
    <w:tblStylePr w:type="lastRow">
      <w:pPr>
        <w:spacing w:before="0" w:after="0" w:line="240" w:lineRule="auto"/>
      </w:pPr>
      <w:rPr>
        <w:b/>
        <w:bCs/>
      </w:rPr>
      <w:tblPr/>
      <w:tcPr>
        <w:tcBorders>
          <w:top w:val="single" w:color="5F5F5F" w:themeColor="accent5" w:sz="8" w:space="0"/>
          <w:left w:val="nil"/>
          <w:bottom w:val="single" w:color="5F5F5F"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GridTable5Dark-Accent2">
    <w:name w:val="Grid Table 5 Dark Accent 2"/>
    <w:basedOn w:val="TableNormal"/>
    <w:uiPriority w:val="50"/>
    <w:rsid w:val="00814C05"/>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FEFEF"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B2B2B2"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B2B2B2"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B2B2B2"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6Colorful-Accent5">
    <w:name w:val="Grid Table 6 Colorful Accent 5"/>
    <w:basedOn w:val="TableNormal"/>
    <w:uiPriority w:val="51"/>
    <w:rsid w:val="00814C05"/>
    <w:pPr>
      <w:spacing w:after="0" w:line="240" w:lineRule="auto"/>
    </w:pPr>
    <w:rPr>
      <w:color w:val="474747" w:themeColor="accent5" w:themeShade="BF"/>
    </w:rPr>
    <w:tblPr>
      <w:tblStyleRowBandSize w:val="1"/>
      <w:tblStyleColBandSize w:val="1"/>
      <w:tblBorders>
        <w:top w:val="single" w:color="9F9F9F" w:themeColor="accent5" w:themeTint="99" w:sz="4" w:space="0"/>
        <w:left w:val="single" w:color="9F9F9F" w:themeColor="accent5" w:themeTint="99" w:sz="4" w:space="0"/>
        <w:bottom w:val="single" w:color="9F9F9F" w:themeColor="accent5" w:themeTint="99" w:sz="4" w:space="0"/>
        <w:right w:val="single" w:color="9F9F9F" w:themeColor="accent5" w:themeTint="99" w:sz="4" w:space="0"/>
        <w:insideH w:val="single" w:color="9F9F9F" w:themeColor="accent5" w:themeTint="99" w:sz="4" w:space="0"/>
        <w:insideV w:val="single" w:color="9F9F9F" w:themeColor="accent5" w:themeTint="99" w:sz="4" w:space="0"/>
      </w:tblBorders>
    </w:tblPr>
    <w:tblStylePr w:type="firstRow">
      <w:rPr>
        <w:b/>
        <w:bCs/>
      </w:rPr>
      <w:tblPr/>
      <w:tcPr>
        <w:tcBorders>
          <w:bottom w:val="single" w:color="9F9F9F" w:themeColor="accent5" w:themeTint="99" w:sz="12" w:space="0"/>
        </w:tcBorders>
      </w:tcPr>
    </w:tblStylePr>
    <w:tblStylePr w:type="lastRow">
      <w:rPr>
        <w:b/>
        <w:bCs/>
      </w:rPr>
      <w:tblPr/>
      <w:tcPr>
        <w:tcBorders>
          <w:top w:val="double" w:color="9F9F9F" w:themeColor="accent5" w:themeTint="99" w:sz="4" w:space="0"/>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StyleLatinTahomaBold" w:customStyle="1">
    <w:name w:val="Style (Latin) Tahoma Bold"/>
    <w:basedOn w:val="TableNormal"/>
    <w:uiPriority w:val="99"/>
    <w:rsid w:val="00CB2B41"/>
    <w:pPr>
      <w:spacing w:before="0" w:after="0" w:line="240" w:lineRule="auto"/>
    </w:pPr>
    <w:tblPr/>
    <w:tblStylePr w:type="firstRow">
      <w:pPr>
        <w:jc w:val="center"/>
      </w:pPr>
      <w:rPr>
        <w:rFonts w:ascii="Kalinga" w:hAnsi="Kalinga"/>
        <w:b/>
        <w:sz w:val="20"/>
      </w:rPr>
    </w:tblStylePr>
  </w:style>
  <w:style w:type="table" w:styleId="GridTable5Dark-Accent21" w:customStyle="1">
    <w:name w:val="Grid Table 5 Dark - Accent 21"/>
    <w:basedOn w:val="TableNormal"/>
    <w:uiPriority w:val="50"/>
    <w:rsid w:val="004C3773"/>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FEFEF"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B2B2B2"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B2B2B2"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B2B2B2"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character" w:styleId="UnresolvedMention">
    <w:name w:val="Unresolved Mention"/>
    <w:basedOn w:val="DefaultParagraphFont"/>
    <w:uiPriority w:val="99"/>
    <w:semiHidden/>
    <w:unhideWhenUsed/>
    <w:rsid w:val="00DF6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192490">
      <w:bodyDiv w:val="1"/>
      <w:marLeft w:val="0"/>
      <w:marRight w:val="0"/>
      <w:marTop w:val="0"/>
      <w:marBottom w:val="0"/>
      <w:divBdr>
        <w:top w:val="none" w:sz="0" w:space="0" w:color="auto"/>
        <w:left w:val="none" w:sz="0" w:space="0" w:color="auto"/>
        <w:bottom w:val="none" w:sz="0" w:space="0" w:color="auto"/>
        <w:right w:val="none" w:sz="0" w:space="0" w:color="auto"/>
      </w:divBdr>
    </w:div>
    <w:div w:id="1217546411">
      <w:bodyDiv w:val="1"/>
      <w:marLeft w:val="0"/>
      <w:marRight w:val="0"/>
      <w:marTop w:val="0"/>
      <w:marBottom w:val="0"/>
      <w:divBdr>
        <w:top w:val="none" w:sz="0" w:space="0" w:color="auto"/>
        <w:left w:val="none" w:sz="0" w:space="0" w:color="auto"/>
        <w:bottom w:val="none" w:sz="0" w:space="0" w:color="auto"/>
        <w:right w:val="none" w:sz="0" w:space="0" w:color="auto"/>
      </w:divBdr>
      <w:divsChild>
        <w:div w:id="1180661009">
          <w:marLeft w:val="0"/>
          <w:marRight w:val="0"/>
          <w:marTop w:val="0"/>
          <w:marBottom w:val="0"/>
          <w:divBdr>
            <w:top w:val="none" w:sz="0" w:space="0" w:color="auto"/>
            <w:left w:val="none" w:sz="0" w:space="0" w:color="auto"/>
            <w:bottom w:val="none" w:sz="0" w:space="0" w:color="auto"/>
            <w:right w:val="none" w:sz="0" w:space="0" w:color="auto"/>
          </w:divBdr>
          <w:divsChild>
            <w:div w:id="1501389075">
              <w:marLeft w:val="0"/>
              <w:marRight w:val="0"/>
              <w:marTop w:val="0"/>
              <w:marBottom w:val="0"/>
              <w:divBdr>
                <w:top w:val="none" w:sz="0" w:space="0" w:color="auto"/>
                <w:left w:val="none" w:sz="0" w:space="0" w:color="auto"/>
                <w:bottom w:val="none" w:sz="0" w:space="0" w:color="auto"/>
                <w:right w:val="none" w:sz="0" w:space="0" w:color="auto"/>
              </w:divBdr>
              <w:divsChild>
                <w:div w:id="110323511">
                  <w:marLeft w:val="0"/>
                  <w:marRight w:val="0"/>
                  <w:marTop w:val="0"/>
                  <w:marBottom w:val="0"/>
                  <w:divBdr>
                    <w:top w:val="none" w:sz="0" w:space="0" w:color="auto"/>
                    <w:left w:val="none" w:sz="0" w:space="0" w:color="auto"/>
                    <w:bottom w:val="none" w:sz="0" w:space="0" w:color="auto"/>
                    <w:right w:val="none" w:sz="0" w:space="0" w:color="auto"/>
                  </w:divBdr>
                  <w:divsChild>
                    <w:div w:id="1581598762">
                      <w:marLeft w:val="0"/>
                      <w:marRight w:val="0"/>
                      <w:marTop w:val="0"/>
                      <w:marBottom w:val="0"/>
                      <w:divBdr>
                        <w:top w:val="none" w:sz="0" w:space="0" w:color="auto"/>
                        <w:left w:val="none" w:sz="0" w:space="0" w:color="auto"/>
                        <w:bottom w:val="none" w:sz="0" w:space="0" w:color="auto"/>
                        <w:right w:val="none" w:sz="0" w:space="0" w:color="auto"/>
                      </w:divBdr>
                      <w:divsChild>
                        <w:div w:id="798109402">
                          <w:marLeft w:val="0"/>
                          <w:marRight w:val="0"/>
                          <w:marTop w:val="0"/>
                          <w:marBottom w:val="0"/>
                          <w:divBdr>
                            <w:top w:val="none" w:sz="0" w:space="0" w:color="auto"/>
                            <w:left w:val="none" w:sz="0" w:space="0" w:color="auto"/>
                            <w:bottom w:val="none" w:sz="0" w:space="0" w:color="auto"/>
                            <w:right w:val="none" w:sz="0" w:space="0" w:color="auto"/>
                          </w:divBdr>
                          <w:divsChild>
                            <w:div w:id="668212517">
                              <w:marLeft w:val="0"/>
                              <w:marRight w:val="0"/>
                              <w:marTop w:val="0"/>
                              <w:marBottom w:val="0"/>
                              <w:divBdr>
                                <w:top w:val="none" w:sz="0" w:space="0" w:color="auto"/>
                                <w:left w:val="none" w:sz="0" w:space="0" w:color="auto"/>
                                <w:bottom w:val="none" w:sz="0" w:space="0" w:color="auto"/>
                                <w:right w:val="none" w:sz="0" w:space="0" w:color="auto"/>
                              </w:divBdr>
                              <w:divsChild>
                                <w:div w:id="271983493">
                                  <w:marLeft w:val="0"/>
                                  <w:marRight w:val="0"/>
                                  <w:marTop w:val="0"/>
                                  <w:marBottom w:val="240"/>
                                  <w:divBdr>
                                    <w:top w:val="none" w:sz="0" w:space="0" w:color="auto"/>
                                    <w:left w:val="none" w:sz="0" w:space="0" w:color="auto"/>
                                    <w:bottom w:val="none" w:sz="0" w:space="0" w:color="auto"/>
                                    <w:right w:val="none" w:sz="0" w:space="0" w:color="auto"/>
                                  </w:divBdr>
                                  <w:divsChild>
                                    <w:div w:id="1205601948">
                                      <w:marLeft w:val="0"/>
                                      <w:marRight w:val="0"/>
                                      <w:marTop w:val="0"/>
                                      <w:marBottom w:val="0"/>
                                      <w:divBdr>
                                        <w:top w:val="none" w:sz="0" w:space="0" w:color="auto"/>
                                        <w:left w:val="none" w:sz="0" w:space="0" w:color="auto"/>
                                        <w:bottom w:val="none" w:sz="0" w:space="0" w:color="auto"/>
                                        <w:right w:val="none" w:sz="0" w:space="0" w:color="auto"/>
                                      </w:divBdr>
                                      <w:divsChild>
                                        <w:div w:id="12157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69789">
                          <w:marLeft w:val="0"/>
                          <w:marRight w:val="0"/>
                          <w:marTop w:val="0"/>
                          <w:marBottom w:val="0"/>
                          <w:divBdr>
                            <w:top w:val="none" w:sz="0" w:space="0" w:color="auto"/>
                            <w:left w:val="none" w:sz="0" w:space="0" w:color="auto"/>
                            <w:bottom w:val="none" w:sz="0" w:space="0" w:color="auto"/>
                            <w:right w:val="none" w:sz="0" w:space="0" w:color="auto"/>
                          </w:divBdr>
                          <w:divsChild>
                            <w:div w:id="999189577">
                              <w:marLeft w:val="0"/>
                              <w:marRight w:val="0"/>
                              <w:marTop w:val="0"/>
                              <w:marBottom w:val="0"/>
                              <w:divBdr>
                                <w:top w:val="none" w:sz="0" w:space="0" w:color="auto"/>
                                <w:left w:val="none" w:sz="0" w:space="0" w:color="auto"/>
                                <w:bottom w:val="none" w:sz="0" w:space="0" w:color="auto"/>
                                <w:right w:val="none" w:sz="0" w:space="0" w:color="auto"/>
                              </w:divBdr>
                              <w:divsChild>
                                <w:div w:id="133721874">
                                  <w:marLeft w:val="0"/>
                                  <w:marRight w:val="0"/>
                                  <w:marTop w:val="0"/>
                                  <w:marBottom w:val="240"/>
                                  <w:divBdr>
                                    <w:top w:val="none" w:sz="0" w:space="0" w:color="auto"/>
                                    <w:left w:val="none" w:sz="0" w:space="0" w:color="auto"/>
                                    <w:bottom w:val="none" w:sz="0" w:space="0" w:color="auto"/>
                                    <w:right w:val="none" w:sz="0" w:space="0" w:color="auto"/>
                                  </w:divBdr>
                                  <w:divsChild>
                                    <w:div w:id="262691009">
                                      <w:marLeft w:val="0"/>
                                      <w:marRight w:val="0"/>
                                      <w:marTop w:val="0"/>
                                      <w:marBottom w:val="0"/>
                                      <w:divBdr>
                                        <w:top w:val="none" w:sz="0" w:space="0" w:color="auto"/>
                                        <w:left w:val="none" w:sz="0" w:space="0" w:color="auto"/>
                                        <w:bottom w:val="none" w:sz="0" w:space="0" w:color="auto"/>
                                        <w:right w:val="none" w:sz="0" w:space="0" w:color="auto"/>
                                      </w:divBdr>
                                      <w:divsChild>
                                        <w:div w:id="26897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14629">
                          <w:marLeft w:val="0"/>
                          <w:marRight w:val="0"/>
                          <w:marTop w:val="0"/>
                          <w:marBottom w:val="0"/>
                          <w:divBdr>
                            <w:top w:val="none" w:sz="0" w:space="0" w:color="auto"/>
                            <w:left w:val="none" w:sz="0" w:space="0" w:color="auto"/>
                            <w:bottom w:val="none" w:sz="0" w:space="0" w:color="auto"/>
                            <w:right w:val="none" w:sz="0" w:space="0" w:color="auto"/>
                          </w:divBdr>
                          <w:divsChild>
                            <w:div w:id="2011130200">
                              <w:marLeft w:val="0"/>
                              <w:marRight w:val="0"/>
                              <w:marTop w:val="0"/>
                              <w:marBottom w:val="0"/>
                              <w:divBdr>
                                <w:top w:val="none" w:sz="0" w:space="0" w:color="auto"/>
                                <w:left w:val="none" w:sz="0" w:space="0" w:color="auto"/>
                                <w:bottom w:val="none" w:sz="0" w:space="0" w:color="auto"/>
                                <w:right w:val="none" w:sz="0" w:space="0" w:color="auto"/>
                              </w:divBdr>
                              <w:divsChild>
                                <w:div w:id="1354116379">
                                  <w:marLeft w:val="0"/>
                                  <w:marRight w:val="0"/>
                                  <w:marTop w:val="0"/>
                                  <w:marBottom w:val="240"/>
                                  <w:divBdr>
                                    <w:top w:val="none" w:sz="0" w:space="0" w:color="auto"/>
                                    <w:left w:val="none" w:sz="0" w:space="0" w:color="auto"/>
                                    <w:bottom w:val="none" w:sz="0" w:space="0" w:color="auto"/>
                                    <w:right w:val="none" w:sz="0" w:space="0" w:color="auto"/>
                                  </w:divBdr>
                                  <w:divsChild>
                                    <w:div w:id="6253871">
                                      <w:marLeft w:val="0"/>
                                      <w:marRight w:val="0"/>
                                      <w:marTop w:val="0"/>
                                      <w:marBottom w:val="0"/>
                                      <w:divBdr>
                                        <w:top w:val="none" w:sz="0" w:space="0" w:color="auto"/>
                                        <w:left w:val="none" w:sz="0" w:space="0" w:color="auto"/>
                                        <w:bottom w:val="none" w:sz="0" w:space="0" w:color="auto"/>
                                        <w:right w:val="none" w:sz="0" w:space="0" w:color="auto"/>
                                      </w:divBdr>
                                      <w:divsChild>
                                        <w:div w:id="20290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127226">
                          <w:marLeft w:val="0"/>
                          <w:marRight w:val="0"/>
                          <w:marTop w:val="0"/>
                          <w:marBottom w:val="0"/>
                          <w:divBdr>
                            <w:top w:val="none" w:sz="0" w:space="0" w:color="auto"/>
                            <w:left w:val="none" w:sz="0" w:space="0" w:color="auto"/>
                            <w:bottom w:val="none" w:sz="0" w:space="0" w:color="auto"/>
                            <w:right w:val="none" w:sz="0" w:space="0" w:color="auto"/>
                          </w:divBdr>
                          <w:divsChild>
                            <w:div w:id="1395469712">
                              <w:marLeft w:val="0"/>
                              <w:marRight w:val="0"/>
                              <w:marTop w:val="0"/>
                              <w:marBottom w:val="0"/>
                              <w:divBdr>
                                <w:top w:val="none" w:sz="0" w:space="0" w:color="auto"/>
                                <w:left w:val="none" w:sz="0" w:space="0" w:color="auto"/>
                                <w:bottom w:val="none" w:sz="0" w:space="0" w:color="auto"/>
                                <w:right w:val="none" w:sz="0" w:space="0" w:color="auto"/>
                              </w:divBdr>
                              <w:divsChild>
                                <w:div w:id="334454456">
                                  <w:marLeft w:val="0"/>
                                  <w:marRight w:val="0"/>
                                  <w:marTop w:val="0"/>
                                  <w:marBottom w:val="240"/>
                                  <w:divBdr>
                                    <w:top w:val="none" w:sz="0" w:space="0" w:color="auto"/>
                                    <w:left w:val="none" w:sz="0" w:space="0" w:color="auto"/>
                                    <w:bottom w:val="none" w:sz="0" w:space="0" w:color="auto"/>
                                    <w:right w:val="none" w:sz="0" w:space="0" w:color="auto"/>
                                  </w:divBdr>
                                  <w:divsChild>
                                    <w:div w:id="643463357">
                                      <w:marLeft w:val="0"/>
                                      <w:marRight w:val="0"/>
                                      <w:marTop w:val="0"/>
                                      <w:marBottom w:val="0"/>
                                      <w:divBdr>
                                        <w:top w:val="none" w:sz="0" w:space="0" w:color="auto"/>
                                        <w:left w:val="none" w:sz="0" w:space="0" w:color="auto"/>
                                        <w:bottom w:val="none" w:sz="0" w:space="0" w:color="auto"/>
                                        <w:right w:val="none" w:sz="0" w:space="0" w:color="auto"/>
                                      </w:divBdr>
                                      <w:divsChild>
                                        <w:div w:id="7891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686060">
      <w:bodyDiv w:val="1"/>
      <w:marLeft w:val="0"/>
      <w:marRight w:val="0"/>
      <w:marTop w:val="0"/>
      <w:marBottom w:val="0"/>
      <w:divBdr>
        <w:top w:val="none" w:sz="0" w:space="0" w:color="auto"/>
        <w:left w:val="none" w:sz="0" w:space="0" w:color="auto"/>
        <w:bottom w:val="none" w:sz="0" w:space="0" w:color="auto"/>
        <w:right w:val="none" w:sz="0" w:space="0" w:color="auto"/>
      </w:divBdr>
      <w:divsChild>
        <w:div w:id="51395396">
          <w:marLeft w:val="0"/>
          <w:marRight w:val="0"/>
          <w:marTop w:val="0"/>
          <w:marBottom w:val="0"/>
          <w:divBdr>
            <w:top w:val="none" w:sz="0" w:space="0" w:color="auto"/>
            <w:left w:val="none" w:sz="0" w:space="0" w:color="auto"/>
            <w:bottom w:val="none" w:sz="0" w:space="0" w:color="auto"/>
            <w:right w:val="none" w:sz="0" w:space="0" w:color="auto"/>
          </w:divBdr>
          <w:divsChild>
            <w:div w:id="789975765">
              <w:marLeft w:val="0"/>
              <w:marRight w:val="0"/>
              <w:marTop w:val="0"/>
              <w:marBottom w:val="0"/>
              <w:divBdr>
                <w:top w:val="none" w:sz="0" w:space="0" w:color="auto"/>
                <w:left w:val="none" w:sz="0" w:space="0" w:color="auto"/>
                <w:bottom w:val="none" w:sz="0" w:space="0" w:color="auto"/>
                <w:right w:val="none" w:sz="0" w:space="0" w:color="auto"/>
              </w:divBdr>
              <w:divsChild>
                <w:div w:id="1565605099">
                  <w:marLeft w:val="0"/>
                  <w:marRight w:val="0"/>
                  <w:marTop w:val="0"/>
                  <w:marBottom w:val="0"/>
                  <w:divBdr>
                    <w:top w:val="none" w:sz="0" w:space="0" w:color="auto"/>
                    <w:left w:val="none" w:sz="0" w:space="0" w:color="auto"/>
                    <w:bottom w:val="none" w:sz="0" w:space="0" w:color="auto"/>
                    <w:right w:val="none" w:sz="0" w:space="0" w:color="auto"/>
                  </w:divBdr>
                  <w:divsChild>
                    <w:div w:id="1909339312">
                      <w:marLeft w:val="0"/>
                      <w:marRight w:val="0"/>
                      <w:marTop w:val="0"/>
                      <w:marBottom w:val="0"/>
                      <w:divBdr>
                        <w:top w:val="none" w:sz="0" w:space="0" w:color="auto"/>
                        <w:left w:val="none" w:sz="0" w:space="0" w:color="auto"/>
                        <w:bottom w:val="none" w:sz="0" w:space="0" w:color="auto"/>
                        <w:right w:val="none" w:sz="0" w:space="0" w:color="auto"/>
                      </w:divBdr>
                      <w:divsChild>
                        <w:div w:id="846213343">
                          <w:marLeft w:val="0"/>
                          <w:marRight w:val="0"/>
                          <w:marTop w:val="0"/>
                          <w:marBottom w:val="0"/>
                          <w:divBdr>
                            <w:top w:val="none" w:sz="0" w:space="0" w:color="auto"/>
                            <w:left w:val="none" w:sz="0" w:space="0" w:color="auto"/>
                            <w:bottom w:val="none" w:sz="0" w:space="0" w:color="auto"/>
                            <w:right w:val="none" w:sz="0" w:space="0" w:color="auto"/>
                          </w:divBdr>
                          <w:divsChild>
                            <w:div w:id="1455051993">
                              <w:marLeft w:val="0"/>
                              <w:marRight w:val="0"/>
                              <w:marTop w:val="0"/>
                              <w:marBottom w:val="0"/>
                              <w:divBdr>
                                <w:top w:val="none" w:sz="0" w:space="0" w:color="auto"/>
                                <w:left w:val="none" w:sz="0" w:space="0" w:color="auto"/>
                                <w:bottom w:val="none" w:sz="0" w:space="0" w:color="auto"/>
                                <w:right w:val="none" w:sz="0" w:space="0" w:color="auto"/>
                              </w:divBdr>
                              <w:divsChild>
                                <w:div w:id="1787310526">
                                  <w:marLeft w:val="0"/>
                                  <w:marRight w:val="0"/>
                                  <w:marTop w:val="0"/>
                                  <w:marBottom w:val="240"/>
                                  <w:divBdr>
                                    <w:top w:val="none" w:sz="0" w:space="0" w:color="auto"/>
                                    <w:left w:val="none" w:sz="0" w:space="0" w:color="auto"/>
                                    <w:bottom w:val="none" w:sz="0" w:space="0" w:color="auto"/>
                                    <w:right w:val="none" w:sz="0" w:space="0" w:color="auto"/>
                                  </w:divBdr>
                                  <w:divsChild>
                                    <w:div w:id="1747411434">
                                      <w:marLeft w:val="0"/>
                                      <w:marRight w:val="0"/>
                                      <w:marTop w:val="0"/>
                                      <w:marBottom w:val="0"/>
                                      <w:divBdr>
                                        <w:top w:val="none" w:sz="0" w:space="0" w:color="auto"/>
                                        <w:left w:val="none" w:sz="0" w:space="0" w:color="auto"/>
                                        <w:bottom w:val="none" w:sz="0" w:space="0" w:color="auto"/>
                                        <w:right w:val="none" w:sz="0" w:space="0" w:color="auto"/>
                                      </w:divBdr>
                                      <w:divsChild>
                                        <w:div w:id="7484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737417">
                          <w:marLeft w:val="0"/>
                          <w:marRight w:val="0"/>
                          <w:marTop w:val="0"/>
                          <w:marBottom w:val="0"/>
                          <w:divBdr>
                            <w:top w:val="none" w:sz="0" w:space="0" w:color="auto"/>
                            <w:left w:val="none" w:sz="0" w:space="0" w:color="auto"/>
                            <w:bottom w:val="none" w:sz="0" w:space="0" w:color="auto"/>
                            <w:right w:val="none" w:sz="0" w:space="0" w:color="auto"/>
                          </w:divBdr>
                          <w:divsChild>
                            <w:div w:id="724446533">
                              <w:marLeft w:val="0"/>
                              <w:marRight w:val="0"/>
                              <w:marTop w:val="0"/>
                              <w:marBottom w:val="0"/>
                              <w:divBdr>
                                <w:top w:val="none" w:sz="0" w:space="0" w:color="auto"/>
                                <w:left w:val="none" w:sz="0" w:space="0" w:color="auto"/>
                                <w:bottom w:val="none" w:sz="0" w:space="0" w:color="auto"/>
                                <w:right w:val="none" w:sz="0" w:space="0" w:color="auto"/>
                              </w:divBdr>
                              <w:divsChild>
                                <w:div w:id="923611551">
                                  <w:marLeft w:val="0"/>
                                  <w:marRight w:val="0"/>
                                  <w:marTop w:val="0"/>
                                  <w:marBottom w:val="240"/>
                                  <w:divBdr>
                                    <w:top w:val="none" w:sz="0" w:space="0" w:color="auto"/>
                                    <w:left w:val="none" w:sz="0" w:space="0" w:color="auto"/>
                                    <w:bottom w:val="none" w:sz="0" w:space="0" w:color="auto"/>
                                    <w:right w:val="none" w:sz="0" w:space="0" w:color="auto"/>
                                  </w:divBdr>
                                  <w:divsChild>
                                    <w:div w:id="1272205582">
                                      <w:marLeft w:val="0"/>
                                      <w:marRight w:val="0"/>
                                      <w:marTop w:val="0"/>
                                      <w:marBottom w:val="0"/>
                                      <w:divBdr>
                                        <w:top w:val="none" w:sz="0" w:space="0" w:color="auto"/>
                                        <w:left w:val="none" w:sz="0" w:space="0" w:color="auto"/>
                                        <w:bottom w:val="none" w:sz="0" w:space="0" w:color="auto"/>
                                        <w:right w:val="none" w:sz="0" w:space="0" w:color="auto"/>
                                      </w:divBdr>
                                      <w:divsChild>
                                        <w:div w:id="96793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17122">
                          <w:marLeft w:val="0"/>
                          <w:marRight w:val="0"/>
                          <w:marTop w:val="0"/>
                          <w:marBottom w:val="0"/>
                          <w:divBdr>
                            <w:top w:val="none" w:sz="0" w:space="0" w:color="auto"/>
                            <w:left w:val="none" w:sz="0" w:space="0" w:color="auto"/>
                            <w:bottom w:val="none" w:sz="0" w:space="0" w:color="auto"/>
                            <w:right w:val="none" w:sz="0" w:space="0" w:color="auto"/>
                          </w:divBdr>
                          <w:divsChild>
                            <w:div w:id="1572078577">
                              <w:marLeft w:val="0"/>
                              <w:marRight w:val="0"/>
                              <w:marTop w:val="0"/>
                              <w:marBottom w:val="0"/>
                              <w:divBdr>
                                <w:top w:val="none" w:sz="0" w:space="0" w:color="auto"/>
                                <w:left w:val="none" w:sz="0" w:space="0" w:color="auto"/>
                                <w:bottom w:val="none" w:sz="0" w:space="0" w:color="auto"/>
                                <w:right w:val="none" w:sz="0" w:space="0" w:color="auto"/>
                              </w:divBdr>
                              <w:divsChild>
                                <w:div w:id="1625379311">
                                  <w:marLeft w:val="0"/>
                                  <w:marRight w:val="0"/>
                                  <w:marTop w:val="0"/>
                                  <w:marBottom w:val="240"/>
                                  <w:divBdr>
                                    <w:top w:val="none" w:sz="0" w:space="0" w:color="auto"/>
                                    <w:left w:val="none" w:sz="0" w:space="0" w:color="auto"/>
                                    <w:bottom w:val="none" w:sz="0" w:space="0" w:color="auto"/>
                                    <w:right w:val="none" w:sz="0" w:space="0" w:color="auto"/>
                                  </w:divBdr>
                                  <w:divsChild>
                                    <w:div w:id="593393">
                                      <w:marLeft w:val="0"/>
                                      <w:marRight w:val="0"/>
                                      <w:marTop w:val="0"/>
                                      <w:marBottom w:val="0"/>
                                      <w:divBdr>
                                        <w:top w:val="none" w:sz="0" w:space="0" w:color="auto"/>
                                        <w:left w:val="none" w:sz="0" w:space="0" w:color="auto"/>
                                        <w:bottom w:val="none" w:sz="0" w:space="0" w:color="auto"/>
                                        <w:right w:val="none" w:sz="0" w:space="0" w:color="auto"/>
                                      </w:divBdr>
                                      <w:divsChild>
                                        <w:div w:id="16089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036789">
                          <w:marLeft w:val="0"/>
                          <w:marRight w:val="0"/>
                          <w:marTop w:val="0"/>
                          <w:marBottom w:val="0"/>
                          <w:divBdr>
                            <w:top w:val="none" w:sz="0" w:space="0" w:color="auto"/>
                            <w:left w:val="none" w:sz="0" w:space="0" w:color="auto"/>
                            <w:bottom w:val="none" w:sz="0" w:space="0" w:color="auto"/>
                            <w:right w:val="none" w:sz="0" w:space="0" w:color="auto"/>
                          </w:divBdr>
                          <w:divsChild>
                            <w:div w:id="2018069090">
                              <w:marLeft w:val="0"/>
                              <w:marRight w:val="0"/>
                              <w:marTop w:val="0"/>
                              <w:marBottom w:val="0"/>
                              <w:divBdr>
                                <w:top w:val="none" w:sz="0" w:space="0" w:color="auto"/>
                                <w:left w:val="none" w:sz="0" w:space="0" w:color="auto"/>
                                <w:bottom w:val="none" w:sz="0" w:space="0" w:color="auto"/>
                                <w:right w:val="none" w:sz="0" w:space="0" w:color="auto"/>
                              </w:divBdr>
                              <w:divsChild>
                                <w:div w:id="1260603193">
                                  <w:marLeft w:val="0"/>
                                  <w:marRight w:val="0"/>
                                  <w:marTop w:val="0"/>
                                  <w:marBottom w:val="240"/>
                                  <w:divBdr>
                                    <w:top w:val="none" w:sz="0" w:space="0" w:color="auto"/>
                                    <w:left w:val="none" w:sz="0" w:space="0" w:color="auto"/>
                                    <w:bottom w:val="none" w:sz="0" w:space="0" w:color="auto"/>
                                    <w:right w:val="none" w:sz="0" w:space="0" w:color="auto"/>
                                  </w:divBdr>
                                  <w:divsChild>
                                    <w:div w:id="1000158317">
                                      <w:marLeft w:val="0"/>
                                      <w:marRight w:val="0"/>
                                      <w:marTop w:val="0"/>
                                      <w:marBottom w:val="0"/>
                                      <w:divBdr>
                                        <w:top w:val="none" w:sz="0" w:space="0" w:color="auto"/>
                                        <w:left w:val="none" w:sz="0" w:space="0" w:color="auto"/>
                                        <w:bottom w:val="none" w:sz="0" w:space="0" w:color="auto"/>
                                        <w:right w:val="none" w:sz="0" w:space="0" w:color="auto"/>
                                      </w:divBdr>
                                      <w:divsChild>
                                        <w:div w:id="172244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8820046">
      <w:bodyDiv w:val="1"/>
      <w:marLeft w:val="0"/>
      <w:marRight w:val="0"/>
      <w:marTop w:val="0"/>
      <w:marBottom w:val="0"/>
      <w:divBdr>
        <w:top w:val="none" w:sz="0" w:space="0" w:color="auto"/>
        <w:left w:val="none" w:sz="0" w:space="0" w:color="auto"/>
        <w:bottom w:val="none" w:sz="0" w:space="0" w:color="auto"/>
        <w:right w:val="none" w:sz="0" w:space="0" w:color="auto"/>
      </w:divBdr>
      <w:divsChild>
        <w:div w:id="129787643">
          <w:marLeft w:val="0"/>
          <w:marRight w:val="0"/>
          <w:marTop w:val="0"/>
          <w:marBottom w:val="0"/>
          <w:divBdr>
            <w:top w:val="none" w:sz="0" w:space="0" w:color="auto"/>
            <w:left w:val="none" w:sz="0" w:space="0" w:color="auto"/>
            <w:bottom w:val="none" w:sz="0" w:space="0" w:color="auto"/>
            <w:right w:val="none" w:sz="0" w:space="0" w:color="auto"/>
          </w:divBdr>
          <w:divsChild>
            <w:div w:id="293407905">
              <w:marLeft w:val="0"/>
              <w:marRight w:val="0"/>
              <w:marTop w:val="0"/>
              <w:marBottom w:val="0"/>
              <w:divBdr>
                <w:top w:val="none" w:sz="0" w:space="0" w:color="auto"/>
                <w:left w:val="none" w:sz="0" w:space="0" w:color="auto"/>
                <w:bottom w:val="none" w:sz="0" w:space="0" w:color="auto"/>
                <w:right w:val="none" w:sz="0" w:space="0" w:color="auto"/>
              </w:divBdr>
              <w:divsChild>
                <w:div w:id="118841481">
                  <w:marLeft w:val="0"/>
                  <w:marRight w:val="0"/>
                  <w:marTop w:val="0"/>
                  <w:marBottom w:val="0"/>
                  <w:divBdr>
                    <w:top w:val="none" w:sz="0" w:space="0" w:color="auto"/>
                    <w:left w:val="none" w:sz="0" w:space="0" w:color="auto"/>
                    <w:bottom w:val="none" w:sz="0" w:space="0" w:color="auto"/>
                    <w:right w:val="none" w:sz="0" w:space="0" w:color="auto"/>
                  </w:divBdr>
                  <w:divsChild>
                    <w:div w:id="2110394162">
                      <w:marLeft w:val="0"/>
                      <w:marRight w:val="0"/>
                      <w:marTop w:val="0"/>
                      <w:marBottom w:val="0"/>
                      <w:divBdr>
                        <w:top w:val="none" w:sz="0" w:space="0" w:color="auto"/>
                        <w:left w:val="none" w:sz="0" w:space="0" w:color="auto"/>
                        <w:bottom w:val="none" w:sz="0" w:space="0" w:color="auto"/>
                        <w:right w:val="none" w:sz="0" w:space="0" w:color="auto"/>
                      </w:divBdr>
                      <w:divsChild>
                        <w:div w:id="796872355">
                          <w:marLeft w:val="0"/>
                          <w:marRight w:val="0"/>
                          <w:marTop w:val="0"/>
                          <w:marBottom w:val="0"/>
                          <w:divBdr>
                            <w:top w:val="none" w:sz="0" w:space="0" w:color="auto"/>
                            <w:left w:val="none" w:sz="0" w:space="0" w:color="auto"/>
                            <w:bottom w:val="none" w:sz="0" w:space="0" w:color="auto"/>
                            <w:right w:val="none" w:sz="0" w:space="0" w:color="auto"/>
                          </w:divBdr>
                          <w:divsChild>
                            <w:div w:id="1265575369">
                              <w:marLeft w:val="0"/>
                              <w:marRight w:val="0"/>
                              <w:marTop w:val="0"/>
                              <w:marBottom w:val="0"/>
                              <w:divBdr>
                                <w:top w:val="none" w:sz="0" w:space="0" w:color="auto"/>
                                <w:left w:val="none" w:sz="0" w:space="0" w:color="auto"/>
                                <w:bottom w:val="none" w:sz="0" w:space="0" w:color="auto"/>
                                <w:right w:val="none" w:sz="0" w:space="0" w:color="auto"/>
                              </w:divBdr>
                              <w:divsChild>
                                <w:div w:id="983856095">
                                  <w:marLeft w:val="0"/>
                                  <w:marRight w:val="0"/>
                                  <w:marTop w:val="0"/>
                                  <w:marBottom w:val="240"/>
                                  <w:divBdr>
                                    <w:top w:val="none" w:sz="0" w:space="0" w:color="auto"/>
                                    <w:left w:val="none" w:sz="0" w:space="0" w:color="auto"/>
                                    <w:bottom w:val="none" w:sz="0" w:space="0" w:color="auto"/>
                                    <w:right w:val="none" w:sz="0" w:space="0" w:color="auto"/>
                                  </w:divBdr>
                                  <w:divsChild>
                                    <w:div w:id="66811270">
                                      <w:marLeft w:val="0"/>
                                      <w:marRight w:val="0"/>
                                      <w:marTop w:val="0"/>
                                      <w:marBottom w:val="0"/>
                                      <w:divBdr>
                                        <w:top w:val="none" w:sz="0" w:space="0" w:color="auto"/>
                                        <w:left w:val="none" w:sz="0" w:space="0" w:color="auto"/>
                                        <w:bottom w:val="none" w:sz="0" w:space="0" w:color="auto"/>
                                        <w:right w:val="none" w:sz="0" w:space="0" w:color="auto"/>
                                      </w:divBdr>
                                      <w:divsChild>
                                        <w:div w:id="10343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723562">
                          <w:marLeft w:val="0"/>
                          <w:marRight w:val="0"/>
                          <w:marTop w:val="0"/>
                          <w:marBottom w:val="0"/>
                          <w:divBdr>
                            <w:top w:val="none" w:sz="0" w:space="0" w:color="auto"/>
                            <w:left w:val="none" w:sz="0" w:space="0" w:color="auto"/>
                            <w:bottom w:val="none" w:sz="0" w:space="0" w:color="auto"/>
                            <w:right w:val="none" w:sz="0" w:space="0" w:color="auto"/>
                          </w:divBdr>
                          <w:divsChild>
                            <w:div w:id="722993945">
                              <w:marLeft w:val="0"/>
                              <w:marRight w:val="0"/>
                              <w:marTop w:val="0"/>
                              <w:marBottom w:val="0"/>
                              <w:divBdr>
                                <w:top w:val="none" w:sz="0" w:space="0" w:color="auto"/>
                                <w:left w:val="none" w:sz="0" w:space="0" w:color="auto"/>
                                <w:bottom w:val="none" w:sz="0" w:space="0" w:color="auto"/>
                                <w:right w:val="none" w:sz="0" w:space="0" w:color="auto"/>
                              </w:divBdr>
                              <w:divsChild>
                                <w:div w:id="1300651923">
                                  <w:marLeft w:val="0"/>
                                  <w:marRight w:val="0"/>
                                  <w:marTop w:val="0"/>
                                  <w:marBottom w:val="240"/>
                                  <w:divBdr>
                                    <w:top w:val="none" w:sz="0" w:space="0" w:color="auto"/>
                                    <w:left w:val="none" w:sz="0" w:space="0" w:color="auto"/>
                                    <w:bottom w:val="none" w:sz="0" w:space="0" w:color="auto"/>
                                    <w:right w:val="none" w:sz="0" w:space="0" w:color="auto"/>
                                  </w:divBdr>
                                  <w:divsChild>
                                    <w:div w:id="2118986764">
                                      <w:marLeft w:val="0"/>
                                      <w:marRight w:val="0"/>
                                      <w:marTop w:val="0"/>
                                      <w:marBottom w:val="0"/>
                                      <w:divBdr>
                                        <w:top w:val="none" w:sz="0" w:space="0" w:color="auto"/>
                                        <w:left w:val="none" w:sz="0" w:space="0" w:color="auto"/>
                                        <w:bottom w:val="none" w:sz="0" w:space="0" w:color="auto"/>
                                        <w:right w:val="none" w:sz="0" w:space="0" w:color="auto"/>
                                      </w:divBdr>
                                      <w:divsChild>
                                        <w:div w:id="16362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54907">
                          <w:marLeft w:val="0"/>
                          <w:marRight w:val="0"/>
                          <w:marTop w:val="0"/>
                          <w:marBottom w:val="0"/>
                          <w:divBdr>
                            <w:top w:val="none" w:sz="0" w:space="0" w:color="auto"/>
                            <w:left w:val="none" w:sz="0" w:space="0" w:color="auto"/>
                            <w:bottom w:val="none" w:sz="0" w:space="0" w:color="auto"/>
                            <w:right w:val="none" w:sz="0" w:space="0" w:color="auto"/>
                          </w:divBdr>
                          <w:divsChild>
                            <w:div w:id="1038510894">
                              <w:marLeft w:val="0"/>
                              <w:marRight w:val="0"/>
                              <w:marTop w:val="0"/>
                              <w:marBottom w:val="0"/>
                              <w:divBdr>
                                <w:top w:val="none" w:sz="0" w:space="0" w:color="auto"/>
                                <w:left w:val="none" w:sz="0" w:space="0" w:color="auto"/>
                                <w:bottom w:val="none" w:sz="0" w:space="0" w:color="auto"/>
                                <w:right w:val="none" w:sz="0" w:space="0" w:color="auto"/>
                              </w:divBdr>
                              <w:divsChild>
                                <w:div w:id="959146343">
                                  <w:marLeft w:val="0"/>
                                  <w:marRight w:val="0"/>
                                  <w:marTop w:val="0"/>
                                  <w:marBottom w:val="240"/>
                                  <w:divBdr>
                                    <w:top w:val="none" w:sz="0" w:space="0" w:color="auto"/>
                                    <w:left w:val="none" w:sz="0" w:space="0" w:color="auto"/>
                                    <w:bottom w:val="none" w:sz="0" w:space="0" w:color="auto"/>
                                    <w:right w:val="none" w:sz="0" w:space="0" w:color="auto"/>
                                  </w:divBdr>
                                  <w:divsChild>
                                    <w:div w:id="1983120229">
                                      <w:marLeft w:val="0"/>
                                      <w:marRight w:val="0"/>
                                      <w:marTop w:val="0"/>
                                      <w:marBottom w:val="0"/>
                                      <w:divBdr>
                                        <w:top w:val="none" w:sz="0" w:space="0" w:color="auto"/>
                                        <w:left w:val="none" w:sz="0" w:space="0" w:color="auto"/>
                                        <w:bottom w:val="none" w:sz="0" w:space="0" w:color="auto"/>
                                        <w:right w:val="none" w:sz="0" w:space="0" w:color="auto"/>
                                      </w:divBdr>
                                      <w:divsChild>
                                        <w:div w:id="100829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360206">
                          <w:marLeft w:val="0"/>
                          <w:marRight w:val="0"/>
                          <w:marTop w:val="0"/>
                          <w:marBottom w:val="0"/>
                          <w:divBdr>
                            <w:top w:val="none" w:sz="0" w:space="0" w:color="auto"/>
                            <w:left w:val="none" w:sz="0" w:space="0" w:color="auto"/>
                            <w:bottom w:val="none" w:sz="0" w:space="0" w:color="auto"/>
                            <w:right w:val="none" w:sz="0" w:space="0" w:color="auto"/>
                          </w:divBdr>
                          <w:divsChild>
                            <w:div w:id="1065570469">
                              <w:marLeft w:val="0"/>
                              <w:marRight w:val="0"/>
                              <w:marTop w:val="0"/>
                              <w:marBottom w:val="0"/>
                              <w:divBdr>
                                <w:top w:val="none" w:sz="0" w:space="0" w:color="auto"/>
                                <w:left w:val="none" w:sz="0" w:space="0" w:color="auto"/>
                                <w:bottom w:val="none" w:sz="0" w:space="0" w:color="auto"/>
                                <w:right w:val="none" w:sz="0" w:space="0" w:color="auto"/>
                              </w:divBdr>
                              <w:divsChild>
                                <w:div w:id="140201074">
                                  <w:marLeft w:val="0"/>
                                  <w:marRight w:val="0"/>
                                  <w:marTop w:val="0"/>
                                  <w:marBottom w:val="240"/>
                                  <w:divBdr>
                                    <w:top w:val="none" w:sz="0" w:space="0" w:color="auto"/>
                                    <w:left w:val="none" w:sz="0" w:space="0" w:color="auto"/>
                                    <w:bottom w:val="none" w:sz="0" w:space="0" w:color="auto"/>
                                    <w:right w:val="none" w:sz="0" w:space="0" w:color="auto"/>
                                  </w:divBdr>
                                  <w:divsChild>
                                    <w:div w:id="1188640475">
                                      <w:marLeft w:val="0"/>
                                      <w:marRight w:val="0"/>
                                      <w:marTop w:val="0"/>
                                      <w:marBottom w:val="0"/>
                                      <w:divBdr>
                                        <w:top w:val="none" w:sz="0" w:space="0" w:color="auto"/>
                                        <w:left w:val="none" w:sz="0" w:space="0" w:color="auto"/>
                                        <w:bottom w:val="none" w:sz="0" w:space="0" w:color="auto"/>
                                        <w:right w:val="none" w:sz="0" w:space="0" w:color="auto"/>
                                      </w:divBdr>
                                      <w:divsChild>
                                        <w:div w:id="19807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660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qcc.edu/help/blackboard" TargetMode="External" Id="rId13" /><Relationship Type="http://schemas.openxmlformats.org/officeDocument/2006/relationships/hyperlink" Target="http://www.qcc.edu/english" TargetMode="External" Id="rId18" /><Relationship Type="http://schemas.openxmlformats.org/officeDocument/2006/relationships/hyperlink" Target="https://oem.wsu.edu/emergency-procedures/active-shooter/" TargetMode="External" Id="rId26" /><Relationship Type="http://schemas.openxmlformats.org/officeDocument/2006/relationships/styles" Target="styles.xml" Id="rId3" /><Relationship Type="http://schemas.openxmlformats.org/officeDocument/2006/relationships/hyperlink" Target="http://www.qcc.edu/handbook" TargetMode="External" Id="rId21" /><Relationship Type="http://schemas.openxmlformats.org/officeDocument/2006/relationships/endnotes" Target="endnotes.xml" Id="rId7" /><Relationship Type="http://schemas.openxmlformats.org/officeDocument/2006/relationships/hyperlink" Target="http://www.qcc.edu/help/blackboard" TargetMode="External" Id="rId12" /><Relationship Type="http://schemas.openxmlformats.org/officeDocument/2006/relationships/hyperlink" Target="http://www.qcc.edu/english" TargetMode="External" Id="rId17" /><Relationship Type="http://schemas.openxmlformats.org/officeDocument/2006/relationships/hyperlink" Target="mailto:veteranaffairs@qcc.mass.edu" TargetMode="External" Id="rId25" /><Relationship Type="http://schemas.openxmlformats.org/officeDocument/2006/relationships/theme" Target="theme/theme1.xml" Id="rId33" /><Relationship Type="http://schemas.openxmlformats.org/officeDocument/2006/relationships/numbering" Target="numbering.xml" Id="rId2" /><Relationship Type="http://schemas.openxmlformats.org/officeDocument/2006/relationships/hyperlink" Target="http://www.qcc.edu/academics" TargetMode="External" Id="rId16" /><Relationship Type="http://schemas.openxmlformats.org/officeDocument/2006/relationships/hyperlink" Target="http://www.qcc.edu/handbook" TargetMode="External" Id="rId20" /><Relationship Type="http://schemas.openxmlformats.org/officeDocument/2006/relationships/hyperlink" Target="https://oem.wsu.edu/emergency-procedures/active-shooter/" TargetMode="Externa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qcc.edu/help/email" TargetMode="External" Id="rId11" /><Relationship Type="http://schemas.openxmlformats.org/officeDocument/2006/relationships/hyperlink" Target="http://www.qcc.edu/services" TargetMode="External" Id="rId24" /><Relationship Type="http://schemas.openxmlformats.org/officeDocument/2006/relationships/fontTable" Target="fontTable.xml" Id="rId32" /><Relationship Type="http://schemas.openxmlformats.org/officeDocument/2006/relationships/webSettings" Target="webSettings.xml" Id="rId5" /><Relationship Type="http://schemas.openxmlformats.org/officeDocument/2006/relationships/hyperlink" Target="http://www.qcc.edu/academics" TargetMode="External" Id="rId15" /><Relationship Type="http://schemas.openxmlformats.org/officeDocument/2006/relationships/hyperlink" Target="http://www.qcc.edu/services" TargetMode="External" Id="rId23" /><Relationship Type="http://schemas.openxmlformats.org/officeDocument/2006/relationships/hyperlink" Target="http://safetyplan.wsu.edu/" TargetMode="External" Id="rId28" /><Relationship Type="http://schemas.openxmlformats.org/officeDocument/2006/relationships/hyperlink" Target="http://www.qcc.edu/help/email" TargetMode="External" Id="rId10" /><Relationship Type="http://schemas.openxmlformats.org/officeDocument/2006/relationships/hyperlink" Target="http://www.qcc.edu/student-handbook-2016-2017/student-code-conduct" TargetMode="External" Id="rId19" /><Relationship Type="http://schemas.openxmlformats.org/officeDocument/2006/relationships/footer" Target="footer1.xml" Id="rId31" /><Relationship Type="http://schemas.openxmlformats.org/officeDocument/2006/relationships/settings" Target="settings.xml" Id="rId4" /><Relationship Type="http://schemas.openxmlformats.org/officeDocument/2006/relationships/hyperlink" Target="http://www.qcc.edu/calendar" TargetMode="External" Id="rId9" /><Relationship Type="http://schemas.openxmlformats.org/officeDocument/2006/relationships/hyperlink" Target="http://www.qcc.edu/help/computer-technical-recommendations" TargetMode="External" Id="rId14" /><Relationship Type="http://schemas.openxmlformats.org/officeDocument/2006/relationships/hyperlink" Target="https://mail.qcc.mass.edu/owa/redir.aspx?C=06MTv1_Ac0Q-vOuv_TOB_xaYx_TNoFAA-P0zzzpDZbxutWrkgPfXCA..&amp;URL=mailto%3adisabilityservices%40qcc.mass.edu" TargetMode="External" Id="rId22" /><Relationship Type="http://schemas.openxmlformats.org/officeDocument/2006/relationships/hyperlink" Target="http://www.qcc.edu/campus-police" TargetMode="External" Id="rId27" /><Relationship Type="http://schemas.openxmlformats.org/officeDocument/2006/relationships/header" Target="header1.xml" Id="rId30" /><Relationship Type="http://schemas.openxmlformats.org/officeDocument/2006/relationships/hyperlink" Target="http://www.qcc.edu/calendar" TargetMode="External" Id="rId8" /><Relationship Type="http://schemas.openxmlformats.org/officeDocument/2006/relationships/glossaryDocument" Target="/word/glossary/document.xml" Id="R5189ab7937e64c3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8cf49de-c4fc-4269-bb72-98c23b557c36}"/>
      </w:docPartPr>
      <w:docPartBody>
        <w:p w14:paraId="206ED53A">
          <w:r>
            <w:rPr>
              <w:rStyle w:val="PlaceholderText"/>
            </w:rPr>
            <w:t/>
          </w:r>
        </w:p>
      </w:docPartBody>
    </w:docPart>
  </w:docParts>
</w:glossaryDocument>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A69B6-39FC-49DC-BC82-31A070F4F65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Guest User</lastModifiedBy>
  <revision>3</revision>
  <dcterms:created xsi:type="dcterms:W3CDTF">2020-05-13T21:37:00.0000000Z</dcterms:created>
  <dcterms:modified xsi:type="dcterms:W3CDTF">2021-09-22T18:53:14.0205815Z</dcterms:modified>
</coreProperties>
</file>